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5A" w:rsidRPr="0041735A" w:rsidRDefault="0041735A" w:rsidP="0041735A">
      <w:pPr>
        <w:spacing w:after="0" w:line="240" w:lineRule="auto"/>
        <w:textAlignment w:val="baseline"/>
        <w:outlineLvl w:val="0"/>
        <w:rPr>
          <w:rFonts w:ascii="Andada" w:eastAsia="Times New Roman" w:hAnsi="Andada" w:cs="Times New Roman"/>
          <w:b/>
          <w:bCs/>
          <w:kern w:val="36"/>
          <w:sz w:val="27"/>
          <w:szCs w:val="27"/>
          <w:u w:val="single"/>
          <w:lang w:eastAsia="en-IN"/>
        </w:rPr>
      </w:pPr>
      <w:r w:rsidRPr="0041735A">
        <w:rPr>
          <w:rFonts w:ascii="Andada" w:eastAsia="Times New Roman" w:hAnsi="Andada" w:cs="Times New Roman"/>
          <w:b/>
          <w:bCs/>
          <w:kern w:val="36"/>
          <w:sz w:val="27"/>
          <w:szCs w:val="27"/>
          <w:u w:val="single"/>
          <w:lang w:eastAsia="en-IN"/>
        </w:rPr>
        <w:t xml:space="preserve">Income Tax Dept. issued important FAQs on </w:t>
      </w:r>
      <w:proofErr w:type="spellStart"/>
      <w:r w:rsidRPr="0041735A">
        <w:rPr>
          <w:rFonts w:ascii="Andada" w:eastAsia="Times New Roman" w:hAnsi="Andada" w:cs="Times New Roman"/>
          <w:b/>
          <w:bCs/>
          <w:kern w:val="36"/>
          <w:sz w:val="27"/>
          <w:szCs w:val="27"/>
          <w:u w:val="single"/>
          <w:lang w:eastAsia="en-IN"/>
        </w:rPr>
        <w:t>Aadhaar</w:t>
      </w:r>
      <w:proofErr w:type="spellEnd"/>
      <w:r w:rsidRPr="0041735A">
        <w:rPr>
          <w:rFonts w:ascii="Andada" w:eastAsia="Times New Roman" w:hAnsi="Andada" w:cs="Times New Roman"/>
          <w:b/>
          <w:bCs/>
          <w:kern w:val="36"/>
          <w:sz w:val="27"/>
          <w:szCs w:val="27"/>
          <w:u w:val="single"/>
          <w:lang w:eastAsia="en-IN"/>
        </w:rPr>
        <w:t>-PAN Linking</w:t>
      </w:r>
    </w:p>
    <w:p w:rsidR="0041735A" w:rsidRPr="0041735A" w:rsidRDefault="0041735A" w:rsidP="0041735A">
      <w:pPr>
        <w:spacing w:after="0" w:line="240" w:lineRule="auto"/>
        <w:textAlignment w:val="baseline"/>
        <w:rPr>
          <w:rFonts w:ascii="Times New Roman" w:eastAsia="Times New Roman" w:hAnsi="Times New Roman" w:cs="Times New Roman"/>
          <w:sz w:val="24"/>
          <w:szCs w:val="24"/>
          <w:lang w:eastAsia="en-IN"/>
        </w:rPr>
      </w:pPr>
      <w:r w:rsidRPr="0041735A">
        <w:rPr>
          <w:rFonts w:ascii="Times New Roman" w:eastAsia="Times New Roman" w:hAnsi="Times New Roman" w:cs="Times New Roman"/>
          <w:sz w:val="24"/>
          <w:szCs w:val="24"/>
          <w:lang w:eastAsia="en-IN"/>
        </w:rPr>
        <w:t xml:space="preserve"> </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The Income Tax Department issued Frequently Asked Questions (</w:t>
      </w:r>
      <w:r w:rsidRPr="0041735A">
        <w:rPr>
          <w:rFonts w:ascii="inherit" w:eastAsia="Times New Roman" w:hAnsi="inherit" w:cs="Times New Roman"/>
          <w:b/>
          <w:bCs/>
          <w:sz w:val="23"/>
          <w:lang w:eastAsia="en-IN"/>
        </w:rPr>
        <w:t>“FAQs”</w:t>
      </w:r>
      <w:r w:rsidRPr="0041735A">
        <w:rPr>
          <w:rFonts w:ascii="Roboto" w:eastAsia="Times New Roman" w:hAnsi="Roboto" w:cs="Times New Roman"/>
          <w:sz w:val="23"/>
          <w:szCs w:val="23"/>
          <w:bdr w:val="none" w:sz="0" w:space="0" w:color="auto" w:frame="1"/>
          <w:lang w:eastAsia="en-IN"/>
        </w:rPr>
        <w:t xml:space="preserve">) on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Linking.</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w:t>
      </w:r>
      <w:proofErr w:type="gramEnd"/>
      <w:r w:rsidRPr="0041735A">
        <w:rPr>
          <w:rFonts w:ascii="Roboto" w:eastAsia="Times New Roman" w:hAnsi="Roboto" w:cs="Times New Roman"/>
          <w:sz w:val="23"/>
          <w:szCs w:val="23"/>
          <w:bdr w:val="none" w:sz="0" w:space="0" w:color="auto" w:frame="1"/>
          <w:lang w:eastAsia="en-IN"/>
        </w:rPr>
        <w:t> </w:t>
      </w:r>
      <w:r w:rsidRPr="0041735A">
        <w:rPr>
          <w:rFonts w:ascii="inherit" w:eastAsia="Times New Roman" w:hAnsi="inherit" w:cs="Times New Roman"/>
          <w:b/>
          <w:bCs/>
          <w:sz w:val="23"/>
          <w:lang w:eastAsia="en-IN"/>
        </w:rPr>
        <w:t xml:space="preserve">Who needs to link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and PAN?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spellStart"/>
      <w:r w:rsidRPr="0041735A">
        <w:rPr>
          <w:rFonts w:ascii="inherit" w:eastAsia="Times New Roman" w:hAnsi="inherit" w:cs="Times New Roman"/>
          <w:b/>
          <w:bCs/>
          <w:sz w:val="23"/>
          <w:lang w:eastAsia="en-IN"/>
        </w:rPr>
        <w:t>Ans</w:t>
      </w:r>
      <w:proofErr w:type="spell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Section 139AA of the Income Tax Act provides that every individual who has been allotted a permanent account number (PAN) as on the 1st day of July, 2017, and who is eligible to obtain an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number, shall intimate his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number in the prescribed form and manner. In other words, such persons have to mandatorily link their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and PAN before the prescribed date (Presently, March 31, 2022 without fee payment and March 31, 2023 with prescribed fee payment). For more details refer to CBDT circular No.7/2022 dated March 30, 2022.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2.</w:t>
      </w:r>
      <w:proofErr w:type="gramEnd"/>
      <w:r w:rsidRPr="0041735A">
        <w:rPr>
          <w:rFonts w:ascii="Roboto" w:eastAsia="Times New Roman" w:hAnsi="Roboto" w:cs="Times New Roman"/>
          <w:sz w:val="23"/>
          <w:szCs w:val="23"/>
          <w:bdr w:val="none" w:sz="0" w:space="0" w:color="auto" w:frame="1"/>
          <w:lang w:eastAsia="en-IN"/>
        </w:rPr>
        <w:t xml:space="preserve"> For whom is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linkage not compulsory?</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spellStart"/>
      <w:r w:rsidRPr="0041735A">
        <w:rPr>
          <w:rFonts w:ascii="inherit" w:eastAsia="Times New Roman" w:hAnsi="inherit" w:cs="Times New Roman"/>
          <w:b/>
          <w:bCs/>
          <w:sz w:val="23"/>
          <w:lang w:eastAsia="en-IN"/>
        </w:rPr>
        <w:t>Ans</w:t>
      </w:r>
      <w:proofErr w:type="spellEnd"/>
      <w:r w:rsidRPr="0041735A">
        <w:rPr>
          <w:rFonts w:ascii="inherit" w:eastAsia="Times New Roman" w:hAnsi="inherit" w:cs="Times New Roman"/>
          <w:b/>
          <w:bCs/>
          <w:sz w:val="23"/>
          <w:lang w:eastAsia="en-IN"/>
        </w:rPr>
        <w:t>: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linkage requirement does not apply to any individual who is:</w:t>
      </w:r>
    </w:p>
    <w:p w:rsidR="0041735A" w:rsidRPr="0041735A" w:rsidRDefault="0041735A" w:rsidP="0041735A">
      <w:pPr>
        <w:numPr>
          <w:ilvl w:val="0"/>
          <w:numId w:val="1"/>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Residing in the States of Assam, Jammu and Kashmir, and Meghalaya;</w:t>
      </w:r>
    </w:p>
    <w:p w:rsidR="0041735A" w:rsidRPr="0041735A" w:rsidRDefault="0041735A" w:rsidP="0041735A">
      <w:pPr>
        <w:numPr>
          <w:ilvl w:val="0"/>
          <w:numId w:val="1"/>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a non-resident as per the Income-tax Act, 1961;</w:t>
      </w:r>
    </w:p>
    <w:p w:rsidR="0041735A" w:rsidRPr="0041735A" w:rsidRDefault="0041735A" w:rsidP="0041735A">
      <w:pPr>
        <w:numPr>
          <w:ilvl w:val="0"/>
          <w:numId w:val="1"/>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of the age of eighty years or more at any time during the previous year; or</w:t>
      </w:r>
    </w:p>
    <w:p w:rsidR="0041735A" w:rsidRPr="0041735A" w:rsidRDefault="0041735A" w:rsidP="0041735A">
      <w:pPr>
        <w:numPr>
          <w:ilvl w:val="0"/>
          <w:numId w:val="1"/>
        </w:numPr>
        <w:shd w:val="clear" w:color="auto" w:fill="FFFFFF"/>
        <w:spacing w:after="0" w:line="240" w:lineRule="auto"/>
        <w:ind w:left="0"/>
        <w:jc w:val="both"/>
        <w:textAlignment w:val="baseline"/>
        <w:rPr>
          <w:rFonts w:ascii="Roboto" w:eastAsia="Times New Roman" w:hAnsi="Roboto" w:cs="Times New Roman"/>
          <w:sz w:val="23"/>
          <w:szCs w:val="23"/>
          <w:lang w:eastAsia="en-IN"/>
        </w:rPr>
      </w:pPr>
      <w:proofErr w:type="gramStart"/>
      <w:r w:rsidRPr="0041735A">
        <w:rPr>
          <w:rFonts w:ascii="Roboto" w:eastAsia="Times New Roman" w:hAnsi="Roboto" w:cs="Times New Roman"/>
          <w:sz w:val="23"/>
          <w:szCs w:val="23"/>
          <w:bdr w:val="none" w:sz="0" w:space="0" w:color="auto" w:frame="1"/>
          <w:lang w:eastAsia="en-IN"/>
        </w:rPr>
        <w:t>not</w:t>
      </w:r>
      <w:proofErr w:type="gramEnd"/>
      <w:r w:rsidRPr="0041735A">
        <w:rPr>
          <w:rFonts w:ascii="Roboto" w:eastAsia="Times New Roman" w:hAnsi="Roboto" w:cs="Times New Roman"/>
          <w:sz w:val="23"/>
          <w:szCs w:val="23"/>
          <w:bdr w:val="none" w:sz="0" w:space="0" w:color="auto" w:frame="1"/>
          <w:lang w:eastAsia="en-IN"/>
        </w:rPr>
        <w:t xml:space="preserve"> a citizen of India.</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Note: </w:t>
      </w:r>
    </w:p>
    <w:p w:rsidR="0041735A" w:rsidRPr="0041735A" w:rsidRDefault="0041735A" w:rsidP="0041735A">
      <w:pPr>
        <w:numPr>
          <w:ilvl w:val="0"/>
          <w:numId w:val="2"/>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The exemptions provided are subject to modifications depending on subsequent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Government Notifications on this subject</w:t>
      </w:r>
    </w:p>
    <w:p w:rsidR="0041735A" w:rsidRPr="0041735A" w:rsidRDefault="0041735A" w:rsidP="0041735A">
      <w:pPr>
        <w:numPr>
          <w:ilvl w:val="0"/>
          <w:numId w:val="3"/>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For further details refer to Department of Revenue Notification No 37/2017 date May 11, 2017 &amp; CBDT circular No. 7/2022 dated March 30, 2022.</w:t>
      </w:r>
    </w:p>
    <w:p w:rsidR="0041735A" w:rsidRPr="0041735A" w:rsidRDefault="0041735A" w:rsidP="0041735A">
      <w:pPr>
        <w:numPr>
          <w:ilvl w:val="0"/>
          <w:numId w:val="3"/>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However, for users falling in any of the above category, voluntarily desires to link his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with PAN, fee payment of specified amount is required to be done.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3.</w:t>
      </w:r>
      <w:proofErr w:type="gramEnd"/>
      <w:r w:rsidRPr="0041735A">
        <w:rPr>
          <w:rFonts w:ascii="Roboto" w:eastAsia="Times New Roman" w:hAnsi="Roboto" w:cs="Times New Roman"/>
          <w:sz w:val="23"/>
          <w:szCs w:val="23"/>
          <w:bdr w:val="none" w:sz="0" w:space="0" w:color="auto" w:frame="1"/>
          <w:lang w:eastAsia="en-IN"/>
        </w:rPr>
        <w:t xml:space="preserve"> How to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and PAN?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spellStart"/>
      <w:r w:rsidRPr="0041735A">
        <w:rPr>
          <w:rFonts w:ascii="inherit" w:eastAsia="Times New Roman" w:hAnsi="inherit" w:cs="Times New Roman"/>
          <w:b/>
          <w:bCs/>
          <w:sz w:val="23"/>
          <w:lang w:eastAsia="en-IN"/>
        </w:rPr>
        <w:t>Ans</w:t>
      </w:r>
      <w:proofErr w:type="spell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Both registered and unregistered users can link their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and PAN on the</w:t>
      </w:r>
      <w:r w:rsidRPr="0041735A">
        <w:rPr>
          <w:rFonts w:ascii="Roboto" w:eastAsia="Times New Roman" w:hAnsi="Roboto" w:cs="Times New Roman"/>
          <w:sz w:val="23"/>
          <w:szCs w:val="23"/>
          <w:lang w:eastAsia="en-IN"/>
        </w:rPr>
        <w:t> </w:t>
      </w:r>
      <w:hyperlink r:id="rId5" w:history="1">
        <w:r w:rsidRPr="0041735A">
          <w:rPr>
            <w:rFonts w:ascii="Roboto" w:eastAsia="Times New Roman" w:hAnsi="Roboto" w:cs="Times New Roman"/>
            <w:sz w:val="23"/>
            <w:lang w:eastAsia="en-IN"/>
          </w:rPr>
          <w:t>e-Filing</w:t>
        </w:r>
      </w:hyperlink>
      <w:r w:rsidRPr="0041735A">
        <w:rPr>
          <w:rFonts w:ascii="Roboto" w:eastAsia="Times New Roman" w:hAnsi="Roboto" w:cs="Times New Roman"/>
          <w:sz w:val="23"/>
          <w:szCs w:val="23"/>
          <w:lang w:eastAsia="en-IN"/>
        </w:rPr>
        <w:t> </w:t>
      </w:r>
      <w:r w:rsidRPr="0041735A">
        <w:rPr>
          <w:rFonts w:ascii="Roboto" w:eastAsia="Times New Roman" w:hAnsi="Roboto" w:cs="Times New Roman"/>
          <w:sz w:val="23"/>
          <w:szCs w:val="23"/>
          <w:bdr w:val="none" w:sz="0" w:space="0" w:color="auto" w:frame="1"/>
          <w:lang w:eastAsia="en-IN"/>
        </w:rPr>
        <w:t>portal (www.incometax.gov.in), in both pre log in and post login mode.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For Pre login: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You can use the quick link “</w:t>
      </w:r>
      <w:r w:rsidRPr="0041735A">
        <w:rPr>
          <w:rFonts w:ascii="inherit" w:eastAsia="Times New Roman" w:hAnsi="inherit" w:cs="Times New Roman"/>
          <w:b/>
          <w:bCs/>
          <w:sz w:val="23"/>
          <w:lang w:eastAsia="en-IN"/>
        </w:rPr>
        <w:t xml:space="preserve">Link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w:t>
      </w:r>
      <w:r w:rsidRPr="0041735A">
        <w:rPr>
          <w:rFonts w:ascii="Roboto" w:eastAsia="Times New Roman" w:hAnsi="Roboto" w:cs="Times New Roman"/>
          <w:sz w:val="23"/>
          <w:szCs w:val="23"/>
          <w:bdr w:val="none" w:sz="0" w:space="0" w:color="auto" w:frame="1"/>
          <w:lang w:eastAsia="en-IN"/>
        </w:rPr>
        <w:t xml:space="preserve"> on the e-Filing home page to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and PAN (</w:t>
      </w:r>
      <w:hyperlink r:id="rId6" w:anchor="/pre-login/bl-link-aadhaar" w:history="1">
        <w:r w:rsidRPr="0041735A">
          <w:rPr>
            <w:rFonts w:ascii="Roboto" w:eastAsia="Times New Roman" w:hAnsi="Roboto" w:cs="Times New Roman"/>
            <w:sz w:val="23"/>
            <w:lang w:eastAsia="en-IN"/>
          </w:rPr>
          <w:t>https://eportal.incometax.gov.in/iec/foservices/#/pre-login/bl-link-aadhaar</w:t>
        </w:r>
      </w:hyperlink>
      <w:r w:rsidRPr="0041735A">
        <w:rPr>
          <w:rFonts w:ascii="Roboto" w:eastAsia="Times New Roman" w:hAnsi="Roboto" w:cs="Times New Roman"/>
          <w:sz w:val="23"/>
          <w:szCs w:val="23"/>
          <w:bdr w:val="none" w:sz="0" w:space="0" w:color="auto" w:frame="1"/>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For Post login: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Go to </w:t>
      </w:r>
      <w:hyperlink r:id="rId7" w:history="1">
        <w:r w:rsidRPr="0041735A">
          <w:rPr>
            <w:rFonts w:ascii="Roboto" w:eastAsia="Times New Roman" w:hAnsi="Roboto" w:cs="Times New Roman"/>
            <w:sz w:val="23"/>
            <w:lang w:eastAsia="en-IN"/>
          </w:rPr>
          <w:t>www.incometax.gov.in</w:t>
        </w:r>
      </w:hyperlink>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&gt; </w:t>
      </w:r>
      <w:r w:rsidRPr="0041735A">
        <w:rPr>
          <w:rFonts w:ascii="inherit" w:eastAsia="Times New Roman" w:hAnsi="inherit" w:cs="Times New Roman"/>
          <w:b/>
          <w:bCs/>
          <w:sz w:val="23"/>
          <w:lang w:eastAsia="en-IN"/>
        </w:rPr>
        <w:t>login</w:t>
      </w:r>
      <w:r w:rsidRPr="0041735A">
        <w:rPr>
          <w:rFonts w:ascii="Roboto" w:eastAsia="Times New Roman" w:hAnsi="Roboto" w:cs="Times New Roman"/>
          <w:sz w:val="23"/>
          <w:szCs w:val="23"/>
          <w:bdr w:val="none" w:sz="0" w:space="0" w:color="auto" w:frame="1"/>
          <w:lang w:eastAsia="en-IN"/>
        </w:rPr>
        <w:t> &gt; On </w:t>
      </w:r>
      <w:r w:rsidRPr="0041735A">
        <w:rPr>
          <w:rFonts w:ascii="inherit" w:eastAsia="Times New Roman" w:hAnsi="inherit" w:cs="Times New Roman"/>
          <w:b/>
          <w:bCs/>
          <w:sz w:val="23"/>
          <w:lang w:eastAsia="en-IN"/>
        </w:rPr>
        <w:t>Dashboard</w:t>
      </w:r>
      <w:r w:rsidRPr="0041735A">
        <w:rPr>
          <w:rFonts w:ascii="Roboto" w:eastAsia="Times New Roman" w:hAnsi="Roboto" w:cs="Times New Roman"/>
          <w:sz w:val="23"/>
          <w:szCs w:val="23"/>
          <w:bdr w:val="none" w:sz="0" w:space="0" w:color="auto" w:frame="1"/>
          <w:lang w:eastAsia="en-IN"/>
        </w:rPr>
        <w:t xml:space="preserve">, in Profile Section under the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to PAN option, click </w:t>
      </w:r>
      <w:r w:rsidRPr="0041735A">
        <w:rPr>
          <w:rFonts w:ascii="inherit" w:eastAsia="Times New Roman" w:hAnsi="inherit" w:cs="Times New Roman"/>
          <w:b/>
          <w:bCs/>
          <w:sz w:val="23"/>
          <w:lang w:eastAsia="en-IN"/>
        </w:rPr>
        <w:t xml:space="preserve">Link </w:t>
      </w:r>
      <w:proofErr w:type="spellStart"/>
      <w:r w:rsidRPr="0041735A">
        <w:rPr>
          <w:rFonts w:ascii="inherit" w:eastAsia="Times New Roman" w:hAnsi="inherit" w:cs="Times New Roman"/>
          <w:b/>
          <w:bCs/>
          <w:sz w:val="23"/>
          <w:lang w:eastAsia="en-IN"/>
        </w:rPr>
        <w:t>Aadhaar</w:t>
      </w:r>
      <w:proofErr w:type="spellEnd"/>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4.</w:t>
      </w:r>
      <w:proofErr w:type="gramEnd"/>
      <w:r w:rsidRPr="0041735A">
        <w:rPr>
          <w:rFonts w:ascii="inherit" w:eastAsia="Times New Roman" w:hAnsi="inherit" w:cs="Times New Roman"/>
          <w:b/>
          <w:bCs/>
          <w:sz w:val="23"/>
          <w:lang w:eastAsia="en-IN"/>
        </w:rPr>
        <w:t xml:space="preserve"> How to make prescribed fee payment for PAN-</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Linkage?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The fee </w:t>
      </w:r>
      <w:proofErr w:type="gramStart"/>
      <w:r w:rsidRPr="0041735A">
        <w:rPr>
          <w:rFonts w:ascii="Roboto" w:eastAsia="Times New Roman" w:hAnsi="Roboto" w:cs="Times New Roman"/>
          <w:sz w:val="23"/>
          <w:szCs w:val="23"/>
          <w:bdr w:val="none" w:sz="0" w:space="0" w:color="auto" w:frame="1"/>
          <w:lang w:eastAsia="en-IN"/>
        </w:rPr>
        <w:t>payment for PAN-</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Linkage need</w:t>
      </w:r>
      <w:proofErr w:type="gramEnd"/>
      <w:r w:rsidRPr="0041735A">
        <w:rPr>
          <w:rFonts w:ascii="Roboto" w:eastAsia="Times New Roman" w:hAnsi="Roboto" w:cs="Times New Roman"/>
          <w:sz w:val="23"/>
          <w:szCs w:val="23"/>
          <w:bdr w:val="none" w:sz="0" w:space="0" w:color="auto" w:frame="1"/>
          <w:lang w:eastAsia="en-IN"/>
        </w:rPr>
        <w:t xml:space="preserve"> to be made through e-Pay Tax functionality available on e-filing Portal. You can check for list of authorised banks by navigating to e-Pay Tax functionality: </w:t>
      </w:r>
      <w:hyperlink w:anchor="/e-pay-tax-prelogin/user-details)" w:history="1">
        <w:r w:rsidRPr="0041735A">
          <w:rPr>
            <w:rFonts w:ascii="Roboto" w:eastAsia="Times New Roman" w:hAnsi="Roboto" w:cs="Times New Roman"/>
            <w:sz w:val="23"/>
            <w:lang w:eastAsia="en-IN"/>
          </w:rPr>
          <w:t>http://(https://eportal.incometax.gov.in/iec/foservices/#/e-pay-tax-prelogin/user-details)</w:t>
        </w:r>
      </w:hyperlink>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If you have a bank account which is authorised for e-Pay Tax, please follow below steps: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:1</w:t>
      </w:r>
      <w:proofErr w:type="gramEnd"/>
      <w:r w:rsidRPr="0041735A">
        <w:rPr>
          <w:rFonts w:ascii="Roboto" w:eastAsia="Times New Roman" w:hAnsi="Roboto" w:cs="Times New Roman"/>
          <w:sz w:val="23"/>
          <w:szCs w:val="23"/>
          <w:bdr w:val="none" w:sz="0" w:space="0" w:color="auto" w:frame="1"/>
          <w:lang w:eastAsia="en-IN"/>
        </w:rPr>
        <w:t xml:space="preserve"> Visit e-Filing portal Home page and click on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in Quick Links section.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:2</w:t>
      </w:r>
      <w:proofErr w:type="gramEnd"/>
      <w:r w:rsidRPr="0041735A">
        <w:rPr>
          <w:rFonts w:ascii="Roboto" w:eastAsia="Times New Roman" w:hAnsi="Roboto" w:cs="Times New Roman"/>
          <w:sz w:val="23"/>
          <w:szCs w:val="23"/>
          <w:bdr w:val="none" w:sz="0" w:space="0" w:color="auto" w:frame="1"/>
          <w:lang w:eastAsia="en-IN"/>
        </w:rPr>
        <w:t xml:space="preserve"> Enter your PAN and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Number</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:3</w:t>
      </w:r>
      <w:proofErr w:type="gramEnd"/>
      <w:r w:rsidRPr="0041735A">
        <w:rPr>
          <w:rFonts w:ascii="Roboto" w:eastAsia="Times New Roman" w:hAnsi="Roboto" w:cs="Times New Roman"/>
          <w:sz w:val="23"/>
          <w:szCs w:val="23"/>
          <w:bdr w:val="none" w:sz="0" w:space="0" w:color="auto" w:frame="1"/>
          <w:lang w:eastAsia="en-IN"/>
        </w:rPr>
        <w:t> Click on </w:t>
      </w:r>
      <w:r w:rsidRPr="0041735A">
        <w:rPr>
          <w:rFonts w:ascii="inherit" w:eastAsia="Times New Roman" w:hAnsi="inherit" w:cs="Times New Roman"/>
          <w:b/>
          <w:bCs/>
          <w:sz w:val="23"/>
          <w:lang w:eastAsia="en-IN"/>
        </w:rPr>
        <w:t>Continue to Pay Through e-Pay Tax.</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:4</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Enter your PAN, Confirm PAN and Mobile number to receive OTP</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:5</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Post OTP verification, you will be redirected to e-Pay Tax page.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:6</w:t>
      </w:r>
      <w:proofErr w:type="gramEnd"/>
      <w:r w:rsidRPr="0041735A">
        <w:rPr>
          <w:rFonts w:ascii="Roboto" w:eastAsia="Times New Roman" w:hAnsi="Roboto" w:cs="Times New Roman"/>
          <w:sz w:val="23"/>
          <w:szCs w:val="23"/>
          <w:bdr w:val="none" w:sz="0" w:space="0" w:color="auto" w:frame="1"/>
          <w:lang w:eastAsia="en-IN"/>
        </w:rPr>
        <w:t> Click on Proceed on the Income Tax Tile.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:7</w:t>
      </w:r>
      <w:proofErr w:type="gramEnd"/>
      <w:r w:rsidRPr="0041735A">
        <w:rPr>
          <w:rFonts w:ascii="Roboto" w:eastAsia="Times New Roman" w:hAnsi="Roboto" w:cs="Times New Roman"/>
          <w:sz w:val="23"/>
          <w:szCs w:val="23"/>
          <w:bdr w:val="none" w:sz="0" w:space="0" w:color="auto" w:frame="1"/>
          <w:lang w:eastAsia="en-IN"/>
        </w:rPr>
        <w:t> Select AY as 2023-24 and type of Payment as Other Receipts (500) and click Continue.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Step</w:t>
      </w:r>
      <w:proofErr w:type="gramStart"/>
      <w:r w:rsidRPr="0041735A">
        <w:rPr>
          <w:rFonts w:ascii="inherit" w:eastAsia="Times New Roman" w:hAnsi="inherit" w:cs="Times New Roman"/>
          <w:b/>
          <w:bCs/>
          <w:sz w:val="23"/>
          <w:u w:val="single"/>
          <w:lang w:eastAsia="en-IN"/>
        </w:rPr>
        <w:t>:8</w:t>
      </w:r>
      <w:proofErr w:type="gramEnd"/>
      <w:r w:rsidRPr="0041735A">
        <w:rPr>
          <w:rFonts w:ascii="inherit" w:eastAsia="Times New Roman" w:hAnsi="inherit" w:cs="Times New Roman"/>
          <w:b/>
          <w:bCs/>
          <w:sz w:val="23"/>
          <w:u w:val="single"/>
          <w:lang w:eastAsia="en-IN"/>
        </w:rPr>
        <w:t>(a)</w:t>
      </w:r>
      <w:r w:rsidRPr="0041735A">
        <w:rPr>
          <w:rFonts w:ascii="Roboto" w:eastAsia="Times New Roman" w:hAnsi="Roboto" w:cs="Times New Roman"/>
          <w:sz w:val="23"/>
          <w:szCs w:val="23"/>
          <w:bdr w:val="none" w:sz="0" w:space="0" w:color="auto" w:frame="1"/>
          <w:lang w:eastAsia="en-IN"/>
        </w:rPr>
        <w:t> Applicable amount will be pre-filled against Others.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u w:val="single"/>
          <w:lang w:eastAsia="en-IN"/>
        </w:rPr>
        <w:t>Alternatively, If you have a Bank account which is not listed for payment through e-Pay Tax, please follow the steps as under:</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i/>
          <w:iCs/>
          <w:sz w:val="23"/>
          <w:u w:val="single"/>
          <w:lang w:eastAsia="en-IN"/>
        </w:rPr>
        <w:t>Banks authorized for e-Pay Tax</w:t>
      </w:r>
      <w:r w:rsidRPr="0041735A">
        <w:rPr>
          <w:rFonts w:ascii="inherit" w:eastAsia="Times New Roman" w:hAnsi="inherit" w:cs="Times New Roman"/>
          <w:b/>
          <w:bCs/>
          <w:i/>
          <w:iCs/>
          <w:sz w:val="23"/>
          <w:lang w:eastAsia="en-IN"/>
        </w:rPr>
        <w:t>:  </w:t>
      </w:r>
      <w:r w:rsidRPr="0041735A">
        <w:rPr>
          <w:rFonts w:ascii="inherit" w:eastAsia="Times New Roman" w:hAnsi="inherit" w:cs="Times New Roman"/>
          <w:i/>
          <w:iCs/>
          <w:sz w:val="23"/>
          <w:lang w:eastAsia="en-IN"/>
        </w:rPr>
        <w:t xml:space="preserve">Axis Bank, Bank of India, Bank of Maharashtra, </w:t>
      </w:r>
      <w:proofErr w:type="spellStart"/>
      <w:r w:rsidRPr="0041735A">
        <w:rPr>
          <w:rFonts w:ascii="inherit" w:eastAsia="Times New Roman" w:hAnsi="inherit" w:cs="Times New Roman"/>
          <w:i/>
          <w:iCs/>
          <w:sz w:val="23"/>
          <w:lang w:eastAsia="en-IN"/>
        </w:rPr>
        <w:t>Canara</w:t>
      </w:r>
      <w:proofErr w:type="spellEnd"/>
      <w:r w:rsidRPr="0041735A">
        <w:rPr>
          <w:rFonts w:ascii="inherit" w:eastAsia="Times New Roman" w:hAnsi="inherit" w:cs="Times New Roman"/>
          <w:i/>
          <w:iCs/>
          <w:sz w:val="23"/>
          <w:lang w:eastAsia="en-IN"/>
        </w:rPr>
        <w:t xml:space="preserve"> Bank, Central Bank of India, City Union Bank, Federal Bank, ICICI Bank, IDBI Bank, Indian Bank, Indian Overseas Bank, </w:t>
      </w:r>
      <w:proofErr w:type="spellStart"/>
      <w:r w:rsidRPr="0041735A">
        <w:rPr>
          <w:rFonts w:ascii="inherit" w:eastAsia="Times New Roman" w:hAnsi="inherit" w:cs="Times New Roman"/>
          <w:i/>
          <w:iCs/>
          <w:sz w:val="23"/>
          <w:lang w:eastAsia="en-IN"/>
        </w:rPr>
        <w:t>IndusInd</w:t>
      </w:r>
      <w:proofErr w:type="spellEnd"/>
      <w:r w:rsidRPr="0041735A">
        <w:rPr>
          <w:rFonts w:ascii="inherit" w:eastAsia="Times New Roman" w:hAnsi="inherit" w:cs="Times New Roman"/>
          <w:i/>
          <w:iCs/>
          <w:sz w:val="23"/>
          <w:lang w:eastAsia="en-IN"/>
        </w:rPr>
        <w:t xml:space="preserve"> Bank, Jammu &amp; Kashmir Bank, </w:t>
      </w:r>
      <w:proofErr w:type="spellStart"/>
      <w:r w:rsidRPr="0041735A">
        <w:rPr>
          <w:rFonts w:ascii="inherit" w:eastAsia="Times New Roman" w:hAnsi="inherit" w:cs="Times New Roman"/>
          <w:i/>
          <w:iCs/>
          <w:sz w:val="23"/>
          <w:lang w:eastAsia="en-IN"/>
        </w:rPr>
        <w:t>Karur</w:t>
      </w:r>
      <w:proofErr w:type="spellEnd"/>
      <w:r w:rsidRPr="0041735A">
        <w:rPr>
          <w:rFonts w:ascii="inherit" w:eastAsia="Times New Roman" w:hAnsi="inherit" w:cs="Times New Roman"/>
          <w:i/>
          <w:iCs/>
          <w:sz w:val="23"/>
          <w:lang w:eastAsia="en-IN"/>
        </w:rPr>
        <w:t xml:space="preserve"> </w:t>
      </w:r>
      <w:proofErr w:type="spellStart"/>
      <w:r w:rsidRPr="0041735A">
        <w:rPr>
          <w:rFonts w:ascii="inherit" w:eastAsia="Times New Roman" w:hAnsi="inherit" w:cs="Times New Roman"/>
          <w:i/>
          <w:iCs/>
          <w:sz w:val="23"/>
          <w:lang w:eastAsia="en-IN"/>
        </w:rPr>
        <w:t>Vysya</w:t>
      </w:r>
      <w:proofErr w:type="spellEnd"/>
      <w:r w:rsidRPr="0041735A">
        <w:rPr>
          <w:rFonts w:ascii="inherit" w:eastAsia="Times New Roman" w:hAnsi="inherit" w:cs="Times New Roman"/>
          <w:i/>
          <w:iCs/>
          <w:sz w:val="23"/>
          <w:lang w:eastAsia="en-IN"/>
        </w:rPr>
        <w:t xml:space="preserve"> Bank, </w:t>
      </w:r>
      <w:proofErr w:type="spellStart"/>
      <w:r w:rsidRPr="0041735A">
        <w:rPr>
          <w:rFonts w:ascii="inherit" w:eastAsia="Times New Roman" w:hAnsi="inherit" w:cs="Times New Roman"/>
          <w:i/>
          <w:iCs/>
          <w:sz w:val="23"/>
          <w:lang w:eastAsia="en-IN"/>
        </w:rPr>
        <w:t>Kotak</w:t>
      </w:r>
      <w:proofErr w:type="spellEnd"/>
      <w:r w:rsidRPr="0041735A">
        <w:rPr>
          <w:rFonts w:ascii="inherit" w:eastAsia="Times New Roman" w:hAnsi="inherit" w:cs="Times New Roman"/>
          <w:i/>
          <w:iCs/>
          <w:sz w:val="23"/>
          <w:lang w:eastAsia="en-IN"/>
        </w:rPr>
        <w:t xml:space="preserve"> </w:t>
      </w:r>
      <w:r w:rsidRPr="0041735A">
        <w:rPr>
          <w:rFonts w:ascii="inherit" w:eastAsia="Times New Roman" w:hAnsi="inherit" w:cs="Times New Roman"/>
          <w:i/>
          <w:iCs/>
          <w:sz w:val="23"/>
          <w:lang w:eastAsia="en-IN"/>
        </w:rPr>
        <w:lastRenderedPageBreak/>
        <w:t>Mahindra Bank, Punjab National Bank, UCO Bank Union Bank of India. (</w:t>
      </w:r>
      <w:proofErr w:type="gramStart"/>
      <w:r w:rsidRPr="0041735A">
        <w:rPr>
          <w:rFonts w:ascii="inherit" w:eastAsia="Times New Roman" w:hAnsi="inherit" w:cs="Times New Roman"/>
          <w:i/>
          <w:iCs/>
          <w:sz w:val="23"/>
          <w:lang w:eastAsia="en-IN"/>
        </w:rPr>
        <w:t>as</w:t>
      </w:r>
      <w:proofErr w:type="gramEnd"/>
      <w:r w:rsidRPr="0041735A">
        <w:rPr>
          <w:rFonts w:ascii="inherit" w:eastAsia="Times New Roman" w:hAnsi="inherit" w:cs="Times New Roman"/>
          <w:i/>
          <w:iCs/>
          <w:sz w:val="23"/>
          <w:lang w:eastAsia="en-IN"/>
        </w:rPr>
        <w:t xml:space="preserve"> on January 13, 2023)</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i/>
          <w:iCs/>
          <w:sz w:val="23"/>
          <w:lang w:eastAsia="en-IN"/>
        </w:rPr>
        <w:t>For the banks for which payment to be made through Protean (NSDL) Portal please refer the below link:</w:t>
      </w:r>
      <w:r w:rsidRPr="0041735A">
        <w:rPr>
          <w:rFonts w:ascii="Roboto" w:eastAsia="Times New Roman" w:hAnsi="Roboto" w:cs="Times New Roman"/>
          <w:sz w:val="23"/>
          <w:szCs w:val="23"/>
          <w:lang w:eastAsia="en-IN"/>
        </w:rPr>
        <w:t> </w:t>
      </w:r>
      <w:hyperlink r:id="rId8" w:anchor="/e-pay-tax-prelogin/user-details" w:history="1">
        <w:r w:rsidRPr="0041735A">
          <w:rPr>
            <w:rFonts w:ascii="Roboto" w:eastAsia="Times New Roman" w:hAnsi="Roboto" w:cs="Times New Roman"/>
            <w:sz w:val="23"/>
            <w:lang w:eastAsia="en-IN"/>
          </w:rPr>
          <w:t>https://eportal.incometax.gov.in/iec/foservices/#/e-pay-tax-prelogin/user-details</w:t>
        </w:r>
      </w:hyperlink>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Step</w:t>
      </w:r>
      <w:proofErr w:type="gramStart"/>
      <w:r w:rsidRPr="0041735A">
        <w:rPr>
          <w:rFonts w:ascii="inherit" w:eastAsia="Times New Roman" w:hAnsi="inherit" w:cs="Times New Roman"/>
          <w:b/>
          <w:bCs/>
          <w:sz w:val="23"/>
          <w:lang w:eastAsia="en-IN"/>
        </w:rPr>
        <w:t>:8b</w:t>
      </w:r>
      <w:proofErr w:type="gramEnd"/>
      <w:r w:rsidRPr="0041735A">
        <w:rPr>
          <w:rFonts w:ascii="inherit" w:eastAsia="Times New Roman" w:hAnsi="inherit" w:cs="Times New Roman"/>
          <w:b/>
          <w:bCs/>
          <w:sz w:val="23"/>
          <w:lang w:eastAsia="en-IN"/>
        </w:rPr>
        <w:t>(</w:t>
      </w:r>
      <w:proofErr w:type="spellStart"/>
      <w:r w:rsidRPr="0041735A">
        <w:rPr>
          <w:rFonts w:ascii="inherit" w:eastAsia="Times New Roman" w:hAnsi="inherit" w:cs="Times New Roman"/>
          <w:b/>
          <w:bCs/>
          <w:sz w:val="23"/>
          <w:lang w:eastAsia="en-IN"/>
        </w:rPr>
        <w:t>i</w:t>
      </w:r>
      <w:proofErr w:type="spell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Click on hyperlink given below on e-Pay tax page to redirect to Protean (NSDL) portal</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Step</w:t>
      </w:r>
      <w:proofErr w:type="gramStart"/>
      <w:r w:rsidRPr="0041735A">
        <w:rPr>
          <w:rFonts w:ascii="inherit" w:eastAsia="Times New Roman" w:hAnsi="inherit" w:cs="Times New Roman"/>
          <w:b/>
          <w:bCs/>
          <w:sz w:val="23"/>
          <w:lang w:eastAsia="en-IN"/>
        </w:rPr>
        <w:t>:8b</w:t>
      </w:r>
      <w:proofErr w:type="gramEnd"/>
      <w:r w:rsidRPr="0041735A">
        <w:rPr>
          <w:rFonts w:ascii="inherit" w:eastAsia="Times New Roman" w:hAnsi="inherit" w:cs="Times New Roman"/>
          <w:b/>
          <w:bCs/>
          <w:sz w:val="23"/>
          <w:lang w:eastAsia="en-IN"/>
        </w:rPr>
        <w:t>(ii)</w:t>
      </w:r>
      <w:r w:rsidRPr="0041735A">
        <w:rPr>
          <w:rFonts w:ascii="Roboto" w:eastAsia="Times New Roman" w:hAnsi="Roboto" w:cs="Times New Roman"/>
          <w:sz w:val="23"/>
          <w:szCs w:val="23"/>
          <w:bdr w:val="none" w:sz="0" w:space="0" w:color="auto" w:frame="1"/>
          <w:lang w:eastAsia="en-IN"/>
        </w:rPr>
        <w:t> You will be redirected to Protean portal. Click Proceed under Challan No</w:t>
      </w:r>
      <w:proofErr w:type="gramStart"/>
      <w:r w:rsidRPr="0041735A">
        <w:rPr>
          <w:rFonts w:ascii="Roboto" w:eastAsia="Times New Roman" w:hAnsi="Roboto" w:cs="Times New Roman"/>
          <w:sz w:val="23"/>
          <w:szCs w:val="23"/>
          <w:bdr w:val="none" w:sz="0" w:space="0" w:color="auto" w:frame="1"/>
          <w:lang w:eastAsia="en-IN"/>
        </w:rPr>
        <w:t>./</w:t>
      </w:r>
      <w:proofErr w:type="gramEnd"/>
      <w:r w:rsidRPr="0041735A">
        <w:rPr>
          <w:rFonts w:ascii="Roboto" w:eastAsia="Times New Roman" w:hAnsi="Roboto" w:cs="Times New Roman"/>
          <w:sz w:val="23"/>
          <w:szCs w:val="23"/>
          <w:bdr w:val="none" w:sz="0" w:space="0" w:color="auto" w:frame="1"/>
          <w:lang w:eastAsia="en-IN"/>
        </w:rPr>
        <w:t>ITNS 280</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Step</w:t>
      </w:r>
      <w:proofErr w:type="gramStart"/>
      <w:r w:rsidRPr="0041735A">
        <w:rPr>
          <w:rFonts w:ascii="inherit" w:eastAsia="Times New Roman" w:hAnsi="inherit" w:cs="Times New Roman"/>
          <w:b/>
          <w:bCs/>
          <w:sz w:val="23"/>
          <w:lang w:eastAsia="en-IN"/>
        </w:rPr>
        <w:t>:8b</w:t>
      </w:r>
      <w:proofErr w:type="gramEnd"/>
      <w:r w:rsidRPr="0041735A">
        <w:rPr>
          <w:rFonts w:ascii="inherit" w:eastAsia="Times New Roman" w:hAnsi="inherit" w:cs="Times New Roman"/>
          <w:b/>
          <w:bCs/>
          <w:sz w:val="23"/>
          <w:lang w:eastAsia="en-IN"/>
        </w:rPr>
        <w:t>(iii) Select Tax applicable as 0021 and Type of Payment as 500</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Step</w:t>
      </w:r>
      <w:proofErr w:type="gramStart"/>
      <w:r w:rsidRPr="0041735A">
        <w:rPr>
          <w:rFonts w:ascii="inherit" w:eastAsia="Times New Roman" w:hAnsi="inherit" w:cs="Times New Roman"/>
          <w:b/>
          <w:bCs/>
          <w:sz w:val="23"/>
          <w:lang w:eastAsia="en-IN"/>
        </w:rPr>
        <w:t>:8</w:t>
      </w:r>
      <w:proofErr w:type="gramEnd"/>
      <w:r w:rsidRPr="0041735A">
        <w:rPr>
          <w:rFonts w:ascii="inherit" w:eastAsia="Times New Roman" w:hAnsi="inherit" w:cs="Times New Roman"/>
          <w:b/>
          <w:bCs/>
          <w:sz w:val="23"/>
          <w:lang w:eastAsia="en-IN"/>
        </w:rPr>
        <w:t xml:space="preserve"> b (iv) </w:t>
      </w:r>
      <w:r w:rsidRPr="0041735A">
        <w:rPr>
          <w:rFonts w:ascii="Roboto" w:eastAsia="Times New Roman" w:hAnsi="Roboto" w:cs="Times New Roman"/>
          <w:sz w:val="23"/>
          <w:szCs w:val="23"/>
          <w:bdr w:val="none" w:sz="0" w:space="0" w:color="auto" w:frame="1"/>
          <w:lang w:eastAsia="en-IN"/>
        </w:rPr>
        <w:t>Provide other mandatory details and Proceed.</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Note</w:t>
      </w:r>
      <w:r w:rsidRPr="0041735A">
        <w:rPr>
          <w:rFonts w:ascii="Roboto" w:eastAsia="Times New Roman" w:hAnsi="Roboto" w:cs="Times New Roman"/>
          <w:sz w:val="23"/>
          <w:szCs w:val="23"/>
          <w:bdr w:val="none" w:sz="0" w:space="0" w:color="auto" w:frame="1"/>
          <w:lang w:eastAsia="en-IN"/>
        </w:rPr>
        <w:t xml:space="preserve">: Please select the Assessment Year 2023-24 for making late fee payment for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PAN </w:t>
      </w:r>
      <w:proofErr w:type="gramStart"/>
      <w:r w:rsidRPr="0041735A">
        <w:rPr>
          <w:rFonts w:ascii="Roboto" w:eastAsia="Times New Roman" w:hAnsi="Roboto" w:cs="Times New Roman"/>
          <w:sz w:val="23"/>
          <w:szCs w:val="23"/>
          <w:bdr w:val="none" w:sz="0" w:space="0" w:color="auto" w:frame="1"/>
          <w:lang w:eastAsia="en-IN"/>
        </w:rPr>
        <w:t>linkage</w:t>
      </w:r>
      <w:proofErr w:type="gramEnd"/>
      <w:r w:rsidRPr="0041735A">
        <w:rPr>
          <w:rFonts w:ascii="Roboto" w:eastAsia="Times New Roman" w:hAnsi="Roboto" w:cs="Times New Roman"/>
          <w:sz w:val="23"/>
          <w:szCs w:val="23"/>
          <w:bdr w:val="none" w:sz="0" w:space="0" w:color="auto" w:frame="1"/>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Post payment of fee you can link your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number with PAN on the e-Filing Portal (For details refer Question Number</w:t>
      </w:r>
      <w:proofErr w:type="gramStart"/>
      <w:r w:rsidRPr="0041735A">
        <w:rPr>
          <w:rFonts w:ascii="Roboto" w:eastAsia="Times New Roman" w:hAnsi="Roboto" w:cs="Times New Roman"/>
          <w:sz w:val="23"/>
          <w:szCs w:val="23"/>
          <w:bdr w:val="none" w:sz="0" w:space="0" w:color="auto" w:frame="1"/>
          <w:lang w:eastAsia="en-IN"/>
        </w:rPr>
        <w:t>:3</w:t>
      </w:r>
      <w:proofErr w:type="gramEnd"/>
      <w:r w:rsidRPr="0041735A">
        <w:rPr>
          <w:rFonts w:ascii="Roboto" w:eastAsia="Times New Roman" w:hAnsi="Roboto" w:cs="Times New Roman"/>
          <w:sz w:val="23"/>
          <w:szCs w:val="23"/>
          <w:bdr w:val="none" w:sz="0" w:space="0" w:color="auto" w:frame="1"/>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5.</w:t>
      </w:r>
      <w:proofErr w:type="gramEnd"/>
      <w:r w:rsidRPr="0041735A">
        <w:rPr>
          <w:rFonts w:ascii="inherit" w:eastAsia="Times New Roman" w:hAnsi="inherit" w:cs="Times New Roman"/>
          <w:b/>
          <w:bCs/>
          <w:sz w:val="23"/>
          <w:lang w:eastAsia="en-IN"/>
        </w:rPr>
        <w:t xml:space="preserve"> What is the amount of fee payment for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-PAN linkage?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The prescribed fee of Rs 500/- till June 30, 2022 and Rs 1000/- from July 01, 2022 to March 31, 2023 in a single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will be applicable before submission of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-PAN linkage request on e-filing portal. Refer CBDT Circular </w:t>
      </w:r>
      <w:proofErr w:type="spellStart"/>
      <w:r w:rsidRPr="0041735A">
        <w:rPr>
          <w:rFonts w:ascii="Roboto" w:eastAsia="Times New Roman" w:hAnsi="Roboto" w:cs="Times New Roman"/>
          <w:sz w:val="23"/>
          <w:szCs w:val="23"/>
          <w:bdr w:val="none" w:sz="0" w:space="0" w:color="auto" w:frame="1"/>
          <w:lang w:eastAsia="en-IN"/>
        </w:rPr>
        <w:t>F.No</w:t>
      </w:r>
      <w:proofErr w:type="spellEnd"/>
      <w:r w:rsidRPr="0041735A">
        <w:rPr>
          <w:rFonts w:ascii="Roboto" w:eastAsia="Times New Roman" w:hAnsi="Roboto" w:cs="Times New Roman"/>
          <w:sz w:val="23"/>
          <w:szCs w:val="23"/>
          <w:bdr w:val="none" w:sz="0" w:space="0" w:color="auto" w:frame="1"/>
          <w:lang w:eastAsia="en-IN"/>
        </w:rPr>
        <w:t>. 370142/14/22-TPL dated on March 30, 2022.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6.</w:t>
      </w:r>
      <w:proofErr w:type="gramEnd"/>
      <w:r w:rsidRPr="0041735A">
        <w:rPr>
          <w:rFonts w:ascii="inherit" w:eastAsia="Times New Roman" w:hAnsi="inherit" w:cs="Times New Roman"/>
          <w:b/>
          <w:bCs/>
          <w:sz w:val="23"/>
          <w:lang w:eastAsia="en-IN"/>
        </w:rPr>
        <w:t xml:space="preserve"> Which payments will be considered valid for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-PAN linking?</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The payments done through e-Pay Tax functionality or through Protean (NSDL) with Minor head 500 for an amount of Rs 500/- till June 30, 2022 and Rs 1000 from July 01, 2022 to March 31, 2023 in a single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will be considered as valid for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linkage.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7.</w:t>
      </w:r>
      <w:proofErr w:type="gramEnd"/>
      <w:r w:rsidRPr="0041735A">
        <w:rPr>
          <w:rFonts w:ascii="inherit" w:eastAsia="Times New Roman" w:hAnsi="inherit" w:cs="Times New Roman"/>
          <w:b/>
          <w:bCs/>
          <w:sz w:val="23"/>
          <w:lang w:eastAsia="en-IN"/>
        </w:rPr>
        <w:t> Can a taxpayer make multiple payments under minor code 500?</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Roboto" w:eastAsia="Times New Roman" w:hAnsi="Roboto" w:cs="Times New Roman"/>
          <w:sz w:val="23"/>
          <w:szCs w:val="23"/>
          <w:bdr w:val="none" w:sz="0" w:space="0" w:color="auto" w:frame="1"/>
          <w:lang w:eastAsia="en-IN"/>
        </w:rPr>
        <w:t xml:space="preserve"> No, there should not be any aggregation of </w:t>
      </w:r>
      <w:proofErr w:type="spellStart"/>
      <w:r w:rsidRPr="0041735A">
        <w:rPr>
          <w:rFonts w:ascii="Roboto" w:eastAsia="Times New Roman" w:hAnsi="Roboto" w:cs="Times New Roman"/>
          <w:sz w:val="23"/>
          <w:szCs w:val="23"/>
          <w:bdr w:val="none" w:sz="0" w:space="0" w:color="auto" w:frame="1"/>
          <w:lang w:eastAsia="en-IN"/>
        </w:rPr>
        <w:t>challans</w:t>
      </w:r>
      <w:proofErr w:type="spellEnd"/>
      <w:r w:rsidRPr="0041735A">
        <w:rPr>
          <w:rFonts w:ascii="Roboto" w:eastAsia="Times New Roman" w:hAnsi="Roboto" w:cs="Times New Roman"/>
          <w:sz w:val="23"/>
          <w:szCs w:val="23"/>
          <w:bdr w:val="none" w:sz="0" w:space="0" w:color="auto" w:frame="1"/>
          <w:lang w:eastAsia="en-IN"/>
        </w:rPr>
        <w:t xml:space="preserve"> with PAN-Minor head 500 to arrive at amount of Rs 500/- (Up to June 30, 2022) and Rs 1000/- (from July 01, 2022 onwards).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i/>
          <w:iCs/>
          <w:sz w:val="23"/>
          <w:lang w:eastAsia="en-IN"/>
        </w:rPr>
        <w:t xml:space="preserve">(Note: The applicable fee should be paid under minor head 500 in a single </w:t>
      </w:r>
      <w:proofErr w:type="spellStart"/>
      <w:r w:rsidRPr="0041735A">
        <w:rPr>
          <w:rFonts w:ascii="inherit" w:eastAsia="Times New Roman" w:hAnsi="inherit" w:cs="Times New Roman"/>
          <w:i/>
          <w:iCs/>
          <w:sz w:val="23"/>
          <w:lang w:eastAsia="en-IN"/>
        </w:rPr>
        <w:t>challan</w:t>
      </w:r>
      <w:proofErr w:type="spellEnd"/>
      <w:r w:rsidRPr="0041735A">
        <w:rPr>
          <w:rFonts w:ascii="inherit" w:eastAsia="Times New Roman" w:hAnsi="inherit" w:cs="Times New Roman"/>
          <w:i/>
          <w:iCs/>
          <w:sz w:val="23"/>
          <w:lang w:eastAsia="en-IN"/>
        </w:rPr>
        <w:t xml:space="preserve"> only)</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8.</w:t>
      </w:r>
      <w:proofErr w:type="gramEnd"/>
      <w:r w:rsidRPr="0041735A">
        <w:rPr>
          <w:rFonts w:ascii="inherit" w:eastAsia="Times New Roman" w:hAnsi="inherit" w:cs="Times New Roman"/>
          <w:b/>
          <w:bCs/>
          <w:sz w:val="23"/>
          <w:lang w:eastAsia="en-IN"/>
        </w:rPr>
        <w:t> Payment for the PAN-</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Linking has already been made but e-Filing Portal is not allowing </w:t>
      </w:r>
      <w:proofErr w:type="gramStart"/>
      <w:r w:rsidRPr="0041735A">
        <w:rPr>
          <w:rFonts w:ascii="inherit" w:eastAsia="Times New Roman" w:hAnsi="inherit" w:cs="Times New Roman"/>
          <w:b/>
          <w:bCs/>
          <w:sz w:val="23"/>
          <w:lang w:eastAsia="en-IN"/>
        </w:rPr>
        <w:t>to proceed</w:t>
      </w:r>
      <w:proofErr w:type="gramEnd"/>
      <w:r w:rsidRPr="0041735A">
        <w:rPr>
          <w:rFonts w:ascii="inherit" w:eastAsia="Times New Roman" w:hAnsi="inherit" w:cs="Times New Roman"/>
          <w:b/>
          <w:bCs/>
          <w:sz w:val="23"/>
          <w:lang w:eastAsia="en-IN"/>
        </w:rPr>
        <w:t xml:space="preserve"> further. What to do in this scenario?</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The payment made at e-Pay tax/ NSDL (now Protean) takes few days to reflect at the e-Filing portal, so taxpayer is advised to attempt raising PAN-</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linking request after 4-5 days of making payment. Challan details will also get updated in 26AS. In case you are still not able to submit the request, you should check whether the payment has been made under minor head code 500 or not. (Refer Q. No13) If yes, then you may lodge a grievance or contact Helpdesk.</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9.</w:t>
      </w:r>
      <w:proofErr w:type="gramEnd"/>
      <w:r w:rsidRPr="0041735A">
        <w:rPr>
          <w:rFonts w:ascii="inherit" w:eastAsia="Times New Roman" w:hAnsi="inherit" w:cs="Times New Roman"/>
          <w:b/>
          <w:bCs/>
          <w:sz w:val="23"/>
          <w:lang w:eastAsia="en-IN"/>
        </w:rPr>
        <w:t> </w:t>
      </w:r>
      <w:proofErr w:type="gramStart"/>
      <w:r w:rsidRPr="0041735A">
        <w:rPr>
          <w:rFonts w:ascii="inherit" w:eastAsia="Times New Roman" w:hAnsi="inherit" w:cs="Times New Roman"/>
          <w:b/>
          <w:bCs/>
          <w:sz w:val="23"/>
          <w:lang w:eastAsia="en-IN"/>
        </w:rPr>
        <w:t>If taxpayer has made the payment under Minor head 500 mistakenly, how to get the refund for the same?</w:t>
      </w:r>
      <w:proofErr w:type="gramEnd"/>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As per the guidelines, there is no provision for refund of fee paid u/s 234H for late linkage of PAN-</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under the minor head 500.</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10.</w:t>
      </w:r>
      <w:proofErr w:type="gramEnd"/>
      <w:r w:rsidRPr="0041735A">
        <w:rPr>
          <w:rFonts w:ascii="inherit" w:eastAsia="Times New Roman" w:hAnsi="inherit" w:cs="Times New Roman"/>
          <w:b/>
          <w:bCs/>
          <w:sz w:val="23"/>
          <w:lang w:eastAsia="en-IN"/>
        </w:rPr>
        <w:t xml:space="preserve"> If, in case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-PAN linking fails after payment, will it be required by the taxpayer to make the payment again?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No, the same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can be considered while resubmitting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linking request.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11.</w:t>
      </w:r>
      <w:proofErr w:type="gramEnd"/>
      <w:r w:rsidRPr="0041735A">
        <w:rPr>
          <w:rFonts w:ascii="inherit" w:eastAsia="Times New Roman" w:hAnsi="inherit" w:cs="Times New Roman"/>
          <w:b/>
          <w:bCs/>
          <w:sz w:val="23"/>
          <w:lang w:eastAsia="en-IN"/>
        </w:rPr>
        <w:t xml:space="preserve"> If taxpayer delinks the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will it be required by the taxpayer to make the payment again?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Yes, if you have linked incorrect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with PAN and thereafter got your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delinked, you will have to make applicable fee payment again for submitting a fresh PAN-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linking request.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12.</w:t>
      </w:r>
      <w:proofErr w:type="gramEnd"/>
      <w:r w:rsidRPr="0041735A">
        <w:rPr>
          <w:rFonts w:ascii="Roboto" w:eastAsia="Times New Roman" w:hAnsi="Roboto" w:cs="Times New Roman"/>
          <w:sz w:val="23"/>
          <w:szCs w:val="23"/>
          <w:bdr w:val="none" w:sz="0" w:space="0" w:color="auto" w:frame="1"/>
          <w:lang w:eastAsia="en-IN"/>
        </w:rPr>
        <w:t> </w:t>
      </w:r>
      <w:r w:rsidRPr="0041735A">
        <w:rPr>
          <w:rFonts w:ascii="inherit" w:eastAsia="Times New Roman" w:hAnsi="inherit" w:cs="Times New Roman"/>
          <w:b/>
          <w:bCs/>
          <w:sz w:val="23"/>
          <w:lang w:eastAsia="en-IN"/>
        </w:rPr>
        <w:t xml:space="preserve">What will happen if I don’t link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and PAN?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Please</w:t>
      </w:r>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refer to the Board’s Circular No. 7/2022 dated March 30, 2022.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13.</w:t>
      </w:r>
      <w:proofErr w:type="gramEnd"/>
      <w:r w:rsidRPr="0041735A">
        <w:rPr>
          <w:rFonts w:ascii="Roboto" w:eastAsia="Times New Roman" w:hAnsi="Roboto" w:cs="Times New Roman"/>
          <w:sz w:val="23"/>
          <w:szCs w:val="23"/>
          <w:bdr w:val="none" w:sz="0" w:space="0" w:color="auto" w:frame="1"/>
          <w:lang w:eastAsia="en-IN"/>
        </w:rPr>
        <w:t xml:space="preserve"> I cannot link my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with PAN because there is a mismatch in my name/date of birth/gender in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and PAN. What should I do?</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Ans. </w:t>
      </w:r>
      <w:r w:rsidRPr="0041735A">
        <w:rPr>
          <w:rFonts w:ascii="Roboto" w:eastAsia="Times New Roman" w:hAnsi="Roboto" w:cs="Times New Roman"/>
          <w:sz w:val="23"/>
          <w:szCs w:val="23"/>
          <w:bdr w:val="none" w:sz="0" w:space="0" w:color="auto" w:frame="1"/>
          <w:lang w:eastAsia="en-IN"/>
        </w:rPr>
        <w:t xml:space="preserve">Correct your details in either PAN or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database such that both have matching details.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lastRenderedPageBreak/>
        <w:t>You can correct your PAN details on:</w:t>
      </w:r>
    </w:p>
    <w:p w:rsidR="0041735A" w:rsidRPr="0041735A" w:rsidRDefault="0041735A" w:rsidP="0041735A">
      <w:pPr>
        <w:numPr>
          <w:ilvl w:val="0"/>
          <w:numId w:val="4"/>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TIN-</w:t>
      </w:r>
      <w:hyperlink r:id="rId9" w:history="1">
        <w:r w:rsidRPr="0041735A">
          <w:rPr>
            <w:rFonts w:ascii="Roboto" w:eastAsia="Times New Roman" w:hAnsi="Roboto" w:cs="Times New Roman"/>
            <w:sz w:val="23"/>
            <w:lang w:eastAsia="en-IN"/>
          </w:rPr>
          <w:t>NSDL</w:t>
        </w:r>
      </w:hyperlink>
      <w:r w:rsidRPr="0041735A">
        <w:rPr>
          <w:rFonts w:ascii="Roboto" w:eastAsia="Times New Roman" w:hAnsi="Roboto" w:cs="Times New Roman"/>
          <w:sz w:val="23"/>
          <w:szCs w:val="23"/>
          <w:lang w:eastAsia="en-IN"/>
        </w:rPr>
        <w:t> </w:t>
      </w:r>
      <w:r w:rsidRPr="0041735A">
        <w:rPr>
          <w:rFonts w:ascii="Roboto" w:eastAsia="Times New Roman" w:hAnsi="Roboto" w:cs="Times New Roman"/>
          <w:sz w:val="23"/>
          <w:szCs w:val="23"/>
          <w:bdr w:val="none" w:sz="0" w:space="0" w:color="auto" w:frame="1"/>
          <w:lang w:eastAsia="en-IN"/>
        </w:rPr>
        <w:t>website (</w:t>
      </w:r>
      <w:hyperlink r:id="rId10" w:history="1">
        <w:r w:rsidRPr="0041735A">
          <w:rPr>
            <w:rFonts w:ascii="Roboto" w:eastAsia="Times New Roman" w:hAnsi="Roboto" w:cs="Times New Roman"/>
            <w:sz w:val="23"/>
            <w:lang w:eastAsia="en-IN"/>
          </w:rPr>
          <w:t>https://www.onlineservices.nsdl.com/paam/endUserRegisterContact.html</w:t>
        </w:r>
      </w:hyperlink>
      <w:r w:rsidRPr="0041735A">
        <w:rPr>
          <w:rFonts w:ascii="Roboto" w:eastAsia="Times New Roman" w:hAnsi="Roboto" w:cs="Times New Roman"/>
          <w:sz w:val="23"/>
          <w:szCs w:val="23"/>
          <w:bdr w:val="none" w:sz="0" w:space="0" w:color="auto" w:frame="1"/>
          <w:lang w:eastAsia="en-IN"/>
        </w:rPr>
        <w:t>), or</w:t>
      </w:r>
    </w:p>
    <w:p w:rsidR="0041735A" w:rsidRPr="0041735A" w:rsidRDefault="0041735A" w:rsidP="0041735A">
      <w:pPr>
        <w:numPr>
          <w:ilvl w:val="0"/>
          <w:numId w:val="4"/>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UTIISL’s</w:t>
      </w:r>
      <w:r w:rsidRPr="0041735A">
        <w:rPr>
          <w:rFonts w:ascii="Roboto" w:eastAsia="Times New Roman" w:hAnsi="Roboto" w:cs="Times New Roman"/>
          <w:sz w:val="23"/>
          <w:szCs w:val="23"/>
          <w:lang w:eastAsia="en-IN"/>
        </w:rPr>
        <w:t> </w:t>
      </w:r>
      <w:hyperlink r:id="rId11" w:history="1">
        <w:r w:rsidRPr="0041735A">
          <w:rPr>
            <w:rFonts w:ascii="Roboto" w:eastAsia="Times New Roman" w:hAnsi="Roboto" w:cs="Times New Roman"/>
            <w:sz w:val="23"/>
            <w:lang w:eastAsia="en-IN"/>
          </w:rPr>
          <w:t>PANOnline Portal </w:t>
        </w:r>
      </w:hyperlink>
      <w:r w:rsidRPr="0041735A">
        <w:rPr>
          <w:rFonts w:ascii="Roboto" w:eastAsia="Times New Roman" w:hAnsi="Roboto" w:cs="Times New Roman"/>
          <w:sz w:val="23"/>
          <w:szCs w:val="23"/>
          <w:u w:val="single"/>
          <w:bdr w:val="none" w:sz="0" w:space="0" w:color="auto" w:frame="1"/>
          <w:lang w:eastAsia="en-IN"/>
        </w:rPr>
        <w:t>(</w:t>
      </w:r>
      <w:hyperlink r:id="rId12" w:history="1">
        <w:r w:rsidRPr="0041735A">
          <w:rPr>
            <w:rFonts w:ascii="Roboto" w:eastAsia="Times New Roman" w:hAnsi="Roboto" w:cs="Times New Roman"/>
            <w:sz w:val="23"/>
            <w:lang w:eastAsia="en-IN"/>
          </w:rPr>
          <w:t>https://www.pan.utiitsl.com/PAN/mainform.html;jsessionid=B3A9443C26F9755063EFD5A7B32B2E11</w:t>
        </w:r>
      </w:hyperlink>
      <w:r w:rsidRPr="0041735A">
        <w:rPr>
          <w:rFonts w:ascii="Roboto" w:eastAsia="Times New Roman" w:hAnsi="Roboto" w:cs="Times New Roman"/>
          <w:sz w:val="23"/>
          <w:szCs w:val="23"/>
          <w:u w:val="single"/>
          <w:bdr w:val="none" w:sz="0" w:space="0" w:color="auto" w:frame="1"/>
          <w:lang w:eastAsia="en-IN"/>
        </w:rPr>
        <w:t>)</w:t>
      </w:r>
      <w:r w:rsidRPr="0041735A">
        <w:rPr>
          <w:rFonts w:ascii="Roboto" w:eastAsia="Times New Roman" w:hAnsi="Roboto" w:cs="Times New Roman"/>
          <w:sz w:val="23"/>
          <w:szCs w:val="23"/>
          <w:lang w:eastAsia="en-IN"/>
        </w:rPr>
        <w:t>.</w:t>
      </w:r>
    </w:p>
    <w:p w:rsidR="0041735A" w:rsidRPr="0041735A" w:rsidRDefault="0041735A" w:rsidP="0041735A">
      <w:pPr>
        <w:numPr>
          <w:ilvl w:val="0"/>
          <w:numId w:val="4"/>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In case of Query/Assistance, please contact on NSDL /UTI helpline number: 033 40802999, 03340802999 or write on e-mail id: utiitsl.gsd@utiitsl.com</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You can correct your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details on</w:t>
      </w:r>
      <w:r w:rsidRPr="0041735A">
        <w:rPr>
          <w:rFonts w:ascii="Roboto" w:eastAsia="Times New Roman" w:hAnsi="Roboto" w:cs="Times New Roman"/>
          <w:sz w:val="23"/>
          <w:szCs w:val="23"/>
          <w:lang w:eastAsia="en-IN"/>
        </w:rPr>
        <w:t> </w:t>
      </w:r>
      <w:hyperlink r:id="rId13" w:history="1">
        <w:r w:rsidRPr="0041735A">
          <w:rPr>
            <w:rFonts w:ascii="Roboto" w:eastAsia="Times New Roman" w:hAnsi="Roboto" w:cs="Times New Roman"/>
            <w:sz w:val="23"/>
            <w:lang w:eastAsia="en-IN"/>
          </w:rPr>
          <w:t>UIDAI</w:t>
        </w:r>
      </w:hyperlink>
      <w:r w:rsidRPr="0041735A">
        <w:rPr>
          <w:rFonts w:ascii="Roboto" w:eastAsia="Times New Roman" w:hAnsi="Roboto" w:cs="Times New Roman"/>
          <w:sz w:val="23"/>
          <w:szCs w:val="23"/>
          <w:lang w:eastAsia="en-IN"/>
        </w:rPr>
        <w:t> </w:t>
      </w:r>
      <w:r w:rsidRPr="0041735A">
        <w:rPr>
          <w:rFonts w:ascii="Roboto" w:eastAsia="Times New Roman" w:hAnsi="Roboto" w:cs="Times New Roman"/>
          <w:sz w:val="23"/>
          <w:szCs w:val="23"/>
          <w:bdr w:val="none" w:sz="0" w:space="0" w:color="auto" w:frame="1"/>
          <w:lang w:eastAsia="en-IN"/>
        </w:rPr>
        <w:t>website (</w:t>
      </w:r>
      <w:hyperlink r:id="rId14" w:history="1">
        <w:r w:rsidRPr="0041735A">
          <w:rPr>
            <w:rFonts w:ascii="Roboto" w:eastAsia="Times New Roman" w:hAnsi="Roboto" w:cs="Times New Roman"/>
            <w:sz w:val="23"/>
            <w:lang w:eastAsia="en-IN"/>
          </w:rPr>
          <w:t>https://uidai.gov.in/my-aadhaar/update-aadhaar.html</w:t>
        </w:r>
      </w:hyperlink>
      <w:r w:rsidRPr="0041735A">
        <w:rPr>
          <w:rFonts w:ascii="Roboto" w:eastAsia="Times New Roman" w:hAnsi="Roboto" w:cs="Times New Roman"/>
          <w:sz w:val="23"/>
          <w:szCs w:val="23"/>
          <w:bdr w:val="none" w:sz="0" w:space="0" w:color="auto" w:frame="1"/>
          <w:lang w:eastAsia="en-IN"/>
        </w:rPr>
        <w:t>).</w:t>
      </w:r>
    </w:p>
    <w:p w:rsidR="0041735A" w:rsidRPr="0041735A" w:rsidRDefault="0041735A" w:rsidP="0041735A">
      <w:pPr>
        <w:numPr>
          <w:ilvl w:val="0"/>
          <w:numId w:val="5"/>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In case of Query/Assistance, please contact on toll-free number 18003001947 or </w:t>
      </w:r>
      <w:r w:rsidRPr="0041735A">
        <w:rPr>
          <w:rFonts w:ascii="inherit" w:eastAsia="Times New Roman" w:hAnsi="inherit" w:cs="Times New Roman"/>
          <w:b/>
          <w:bCs/>
          <w:sz w:val="23"/>
          <w:lang w:eastAsia="en-IN"/>
        </w:rPr>
        <w:t>1947</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14.</w:t>
      </w:r>
      <w:proofErr w:type="gramEnd"/>
      <w:r w:rsidRPr="0041735A">
        <w:rPr>
          <w:rFonts w:ascii="inherit" w:eastAsia="Times New Roman" w:hAnsi="inherit" w:cs="Times New Roman"/>
          <w:b/>
          <w:bCs/>
          <w:sz w:val="23"/>
          <w:lang w:eastAsia="en-IN"/>
        </w:rPr>
        <w:t> What should I do if my PAN becomes inoperative?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Ans. </w:t>
      </w:r>
      <w:r w:rsidRPr="0041735A">
        <w:rPr>
          <w:rFonts w:ascii="Roboto" w:eastAsia="Times New Roman" w:hAnsi="Roboto" w:cs="Times New Roman"/>
          <w:sz w:val="23"/>
          <w:szCs w:val="23"/>
          <w:bdr w:val="none" w:sz="0" w:space="0" w:color="auto" w:frame="1"/>
          <w:lang w:eastAsia="en-IN"/>
        </w:rPr>
        <w:t>Kindly, refer to Board’s Circular No. 7/2022 dated March 30, 2022.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15.</w:t>
      </w:r>
      <w:proofErr w:type="gramEnd"/>
      <w:r w:rsidRPr="0041735A">
        <w:rPr>
          <w:rFonts w:ascii="Roboto" w:eastAsia="Times New Roman" w:hAnsi="Roboto" w:cs="Times New Roman"/>
          <w:sz w:val="23"/>
          <w:szCs w:val="23"/>
          <w:bdr w:val="none" w:sz="0" w:space="0" w:color="auto" w:frame="1"/>
          <w:lang w:eastAsia="en-IN"/>
        </w:rPr>
        <w:t> </w:t>
      </w:r>
      <w:r w:rsidRPr="0041735A">
        <w:rPr>
          <w:rFonts w:ascii="inherit" w:eastAsia="Times New Roman" w:hAnsi="inherit" w:cs="Times New Roman"/>
          <w:b/>
          <w:bCs/>
          <w:sz w:val="23"/>
          <w:lang w:eastAsia="en-IN"/>
        </w:rPr>
        <w:t xml:space="preserve">What should be done if Minor’s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is linked with Major’s PAN?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In case the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of minor is linked with PAN of Major and user is not able to submit request with correct PAN and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user must first submit a delinking request to your JAO (Jurisdictional Assessing Officer) and get minor’s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delinked from PAN. On successful delinking, user must be able to submit linking request with correct PAN and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post fee payment of the applicable amount.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To know your AO’s contact details, Visit: </w:t>
      </w:r>
      <w:hyperlink r:id="rId15" w:anchor="/pre-login/knowYourAO" w:history="1">
        <w:r w:rsidRPr="0041735A">
          <w:rPr>
            <w:rFonts w:ascii="Roboto" w:eastAsia="Times New Roman" w:hAnsi="Roboto" w:cs="Times New Roman"/>
            <w:sz w:val="23"/>
            <w:lang w:eastAsia="en-IN"/>
          </w:rPr>
          <w:t>https://eportal.incometax.gov.in/iec/foservices/#/pre-login/knowYourAO</w:t>
        </w:r>
      </w:hyperlink>
      <w:r w:rsidRPr="0041735A">
        <w:rPr>
          <w:rFonts w:ascii="Roboto" w:eastAsia="Times New Roman" w:hAnsi="Roboto" w:cs="Times New Roman"/>
          <w:sz w:val="23"/>
          <w:szCs w:val="23"/>
          <w:bdr w:val="none" w:sz="0" w:space="0" w:color="auto" w:frame="1"/>
          <w:lang w:eastAsia="en-IN"/>
        </w:rPr>
        <w:t> (Pre login) or Login to e-Filing portal&gt;&gt; Go to My Profile &gt;&gt; Click on Jurisdictional details (Post login)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16.</w:t>
      </w:r>
      <w:proofErr w:type="gramEnd"/>
      <w:r w:rsidRPr="0041735A">
        <w:rPr>
          <w:rFonts w:ascii="Roboto" w:eastAsia="Times New Roman" w:hAnsi="Roboto" w:cs="Times New Roman"/>
          <w:sz w:val="23"/>
          <w:szCs w:val="23"/>
          <w:bdr w:val="none" w:sz="0" w:space="0" w:color="auto" w:frame="1"/>
          <w:lang w:eastAsia="en-IN"/>
        </w:rPr>
        <w:t> </w:t>
      </w:r>
      <w:r w:rsidRPr="0041735A">
        <w:rPr>
          <w:rFonts w:ascii="inherit" w:eastAsia="Times New Roman" w:hAnsi="inherit" w:cs="Times New Roman"/>
          <w:b/>
          <w:bCs/>
          <w:sz w:val="23"/>
          <w:lang w:eastAsia="en-IN"/>
        </w:rPr>
        <w:t xml:space="preserve">What should be done if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is linked with incorrect PAN or PAN is linked with incorrect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Ans. </w:t>
      </w:r>
      <w:r w:rsidRPr="0041735A">
        <w:rPr>
          <w:rFonts w:ascii="Roboto" w:eastAsia="Times New Roman" w:hAnsi="Roboto" w:cs="Times New Roman"/>
          <w:sz w:val="23"/>
          <w:szCs w:val="23"/>
          <w:bdr w:val="none" w:sz="0" w:space="0" w:color="auto" w:frame="1"/>
          <w:lang w:eastAsia="en-IN"/>
        </w:rPr>
        <w:t xml:space="preserve">Submit a request to your JAO (Jurisdictional Assessing Officer) for delinking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from PAN. After delinking submit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request post fee payment of applicable amount, if not already done.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To know your JAO’s contact details visit:</w:t>
      </w:r>
      <w:r w:rsidRPr="0041735A">
        <w:rPr>
          <w:rFonts w:ascii="Roboto" w:eastAsia="Times New Roman" w:hAnsi="Roboto" w:cs="Times New Roman"/>
          <w:sz w:val="23"/>
          <w:szCs w:val="23"/>
          <w:lang w:eastAsia="en-IN"/>
        </w:rPr>
        <w:t> </w:t>
      </w:r>
      <w:hyperlink r:id="rId16" w:anchor="/pre-login/knowYourAO" w:history="1">
        <w:r w:rsidRPr="0041735A">
          <w:rPr>
            <w:rFonts w:ascii="Roboto" w:eastAsia="Times New Roman" w:hAnsi="Roboto" w:cs="Times New Roman"/>
            <w:sz w:val="23"/>
            <w:lang w:eastAsia="en-IN"/>
          </w:rPr>
          <w:t>https://eportal.incometax.gov.in/iec/foservices/#/pre-login/knowYourAO</w:t>
        </w:r>
      </w:hyperlink>
      <w:r w:rsidRPr="0041735A">
        <w:rPr>
          <w:rFonts w:ascii="Roboto" w:eastAsia="Times New Roman" w:hAnsi="Roboto" w:cs="Times New Roman"/>
          <w:sz w:val="23"/>
          <w:szCs w:val="23"/>
          <w:bdr w:val="none" w:sz="0" w:space="0" w:color="auto" w:frame="1"/>
          <w:lang w:eastAsia="en-IN"/>
        </w:rPr>
        <w:t> (Pre login) or Login to e-Filing portal&gt;&gt; Go to My Profile &gt;&gt; Click on Jurisdictional details</w:t>
      </w:r>
      <w:proofErr w:type="gramStart"/>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w:t>
      </w:r>
      <w:proofErr w:type="gramEnd"/>
      <w:r w:rsidRPr="0041735A">
        <w:rPr>
          <w:rFonts w:ascii="Roboto" w:eastAsia="Times New Roman" w:hAnsi="Roboto" w:cs="Times New Roman"/>
          <w:sz w:val="23"/>
          <w:szCs w:val="23"/>
          <w:bdr w:val="none" w:sz="0" w:space="0" w:color="auto" w:frame="1"/>
          <w:lang w:eastAsia="en-IN"/>
        </w:rPr>
        <w:t>Post login)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17.</w:t>
      </w:r>
      <w:proofErr w:type="gramEnd"/>
      <w:r w:rsidRPr="0041735A">
        <w:rPr>
          <w:rFonts w:ascii="inherit" w:eastAsia="Times New Roman" w:hAnsi="inherit" w:cs="Times New Roman"/>
          <w:b/>
          <w:bCs/>
          <w:sz w:val="23"/>
          <w:lang w:eastAsia="en-IN"/>
        </w:rPr>
        <w:t xml:space="preserve"> Whether Linking of PAN and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mandatory for Minor who is holding a </w:t>
      </w:r>
      <w:proofErr w:type="gramStart"/>
      <w:r w:rsidRPr="0041735A">
        <w:rPr>
          <w:rFonts w:ascii="inherit" w:eastAsia="Times New Roman" w:hAnsi="inherit" w:cs="Times New Roman"/>
          <w:b/>
          <w:bCs/>
          <w:sz w:val="23"/>
          <w:lang w:eastAsia="en-IN"/>
        </w:rPr>
        <w:t>PAN &amp;</w:t>
      </w:r>
      <w:proofErr w:type="gramEnd"/>
      <w:r w:rsidRPr="0041735A">
        <w:rPr>
          <w:rFonts w:ascii="inherit" w:eastAsia="Times New Roman" w:hAnsi="inherit" w:cs="Times New Roman"/>
          <w:b/>
          <w:bCs/>
          <w:sz w:val="23"/>
          <w:lang w:eastAsia="en-IN"/>
        </w:rPr>
        <w:t xml:space="preserve">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proofErr w:type="gramStart"/>
      <w:r w:rsidRPr="0041735A">
        <w:rPr>
          <w:rFonts w:ascii="Roboto" w:eastAsia="Times New Roman" w:hAnsi="Roboto" w:cs="Times New Roman"/>
          <w:sz w:val="23"/>
          <w:szCs w:val="23"/>
          <w:bdr w:val="none" w:sz="0" w:space="0" w:color="auto" w:frame="1"/>
          <w:lang w:eastAsia="en-IN"/>
        </w:rPr>
        <w:t>As per CBDT Circular F.</w:t>
      </w:r>
      <w:proofErr w:type="gramEnd"/>
      <w:r w:rsidRPr="0041735A">
        <w:rPr>
          <w:rFonts w:ascii="Roboto" w:eastAsia="Times New Roman" w:hAnsi="Roboto" w:cs="Times New Roman"/>
          <w:sz w:val="23"/>
          <w:szCs w:val="23"/>
          <w:bdr w:val="none" w:sz="0" w:space="0" w:color="auto" w:frame="1"/>
          <w:lang w:eastAsia="en-IN"/>
        </w:rPr>
        <w:t xml:space="preserve"> No 370142/14/22-TPL dated March 30, 2022, every user having a valid PAN and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is required to link its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with PAN unless they are covered under exempt category (refer Q No.2)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18.</w:t>
      </w:r>
      <w:proofErr w:type="gramEnd"/>
      <w:r w:rsidRPr="0041735A">
        <w:rPr>
          <w:rFonts w:ascii="inherit" w:eastAsia="Times New Roman" w:hAnsi="inherit" w:cs="Times New Roman"/>
          <w:b/>
          <w:bCs/>
          <w:sz w:val="23"/>
          <w:lang w:eastAsia="en-IN"/>
        </w:rPr>
        <w:t xml:space="preserve"> Is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-PAN linking mandatory for filing of Income tax Return?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No,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-PAN linking is not mandatory for filing of Income Tax Return.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19.</w:t>
      </w:r>
      <w:proofErr w:type="gramEnd"/>
      <w:r w:rsidRPr="0041735A">
        <w:rPr>
          <w:rFonts w:ascii="inherit" w:eastAsia="Times New Roman" w:hAnsi="inherit" w:cs="Times New Roman"/>
          <w:b/>
          <w:bCs/>
          <w:sz w:val="23"/>
          <w:lang w:eastAsia="en-IN"/>
        </w:rPr>
        <w:t xml:space="preserve"> What will be the consequences if I do not link </w:t>
      </w:r>
      <w:proofErr w:type="spellStart"/>
      <w:r w:rsidRPr="0041735A">
        <w:rPr>
          <w:rFonts w:ascii="inherit" w:eastAsia="Times New Roman" w:hAnsi="inherit" w:cs="Times New Roman"/>
          <w:b/>
          <w:bCs/>
          <w:sz w:val="23"/>
          <w:lang w:eastAsia="en-IN"/>
        </w:rPr>
        <w:t>Aadhaar</w:t>
      </w:r>
      <w:proofErr w:type="spellEnd"/>
      <w:r w:rsidRPr="0041735A">
        <w:rPr>
          <w:rFonts w:ascii="inherit" w:eastAsia="Times New Roman" w:hAnsi="inherit" w:cs="Times New Roman"/>
          <w:b/>
          <w:bCs/>
          <w:sz w:val="23"/>
          <w:lang w:eastAsia="en-IN"/>
        </w:rPr>
        <w:t xml:space="preserve"> with PAN till March 31, 2023?</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 xml:space="preserve">If you do not link your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with PAN till March 31, 2023, your PAN will become inoperative.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If PAN becomes inoperative, you will not be able to furnish, intimate or quote your PAN and would be liable to all the consequences under the Act for such failure.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This will have a number of implications such as: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w:t>
      </w:r>
      <w:proofErr w:type="spellStart"/>
      <w:r w:rsidRPr="0041735A">
        <w:rPr>
          <w:rFonts w:ascii="Roboto" w:eastAsia="Times New Roman" w:hAnsi="Roboto" w:cs="Times New Roman"/>
          <w:sz w:val="23"/>
          <w:szCs w:val="23"/>
          <w:bdr w:val="none" w:sz="0" w:space="0" w:color="auto" w:frame="1"/>
          <w:lang w:eastAsia="en-IN"/>
        </w:rPr>
        <w:t>i</w:t>
      </w:r>
      <w:proofErr w:type="spellEnd"/>
      <w:r w:rsidRPr="0041735A">
        <w:rPr>
          <w:rFonts w:ascii="Roboto" w:eastAsia="Times New Roman" w:hAnsi="Roboto" w:cs="Times New Roman"/>
          <w:sz w:val="23"/>
          <w:szCs w:val="23"/>
          <w:bdr w:val="none" w:sz="0" w:space="0" w:color="auto" w:frame="1"/>
          <w:lang w:eastAsia="en-IN"/>
        </w:rPr>
        <w:t>) You shall not be able to file return using the inoperative PAN</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(ii) Pending returns will not be processed</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(iii) Pending refunds cannot be issued to inoperative PANs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Roboto" w:eastAsia="Times New Roman" w:hAnsi="Roboto" w:cs="Times New Roman"/>
          <w:sz w:val="23"/>
          <w:szCs w:val="23"/>
          <w:bdr w:val="none" w:sz="0" w:space="0" w:color="auto" w:frame="1"/>
          <w:lang w:eastAsia="en-IN"/>
        </w:rPr>
        <w:t>(iv) Pending</w:t>
      </w:r>
      <w:proofErr w:type="gramEnd"/>
      <w:r w:rsidRPr="0041735A">
        <w:rPr>
          <w:rFonts w:ascii="Roboto" w:eastAsia="Times New Roman" w:hAnsi="Roboto" w:cs="Times New Roman"/>
          <w:sz w:val="23"/>
          <w:szCs w:val="23"/>
          <w:bdr w:val="none" w:sz="0" w:space="0" w:color="auto" w:frame="1"/>
          <w:lang w:eastAsia="en-IN"/>
        </w:rPr>
        <w:t xml:space="preserve"> proceedings as in the case of defective returns cannot be completed once the PAN is inoperative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(v) Tax will be required to be deducted at a higher rate as PAN becomes inoperative.</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In addition to the above, you might face difficulty at various other </w:t>
      </w:r>
      <w:proofErr w:type="spellStart"/>
      <w:r w:rsidRPr="0041735A">
        <w:rPr>
          <w:rFonts w:ascii="Roboto" w:eastAsia="Times New Roman" w:hAnsi="Roboto" w:cs="Times New Roman"/>
          <w:sz w:val="23"/>
          <w:szCs w:val="23"/>
          <w:bdr w:val="none" w:sz="0" w:space="0" w:color="auto" w:frame="1"/>
          <w:lang w:eastAsia="en-IN"/>
        </w:rPr>
        <w:t>fora</w:t>
      </w:r>
      <w:proofErr w:type="spellEnd"/>
      <w:r w:rsidRPr="0041735A">
        <w:rPr>
          <w:rFonts w:ascii="Roboto" w:eastAsia="Times New Roman" w:hAnsi="Roboto" w:cs="Times New Roman"/>
          <w:sz w:val="23"/>
          <w:szCs w:val="23"/>
          <w:bdr w:val="none" w:sz="0" w:space="0" w:color="auto" w:frame="1"/>
          <w:lang w:eastAsia="en-IN"/>
        </w:rPr>
        <w:t xml:space="preserve"> like banks and other financial portals, as PAN is one of the important KYC criteria for all kinds of financial transactions. Kindly refer to CBDT circular No.7/2022 dated March 30, 2022</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lastRenderedPageBreak/>
        <w:t>Q</w:t>
      </w:r>
      <w:r w:rsidRPr="0041735A">
        <w:rPr>
          <w:rFonts w:ascii="Roboto" w:eastAsia="Times New Roman" w:hAnsi="Roboto" w:cs="Times New Roman"/>
          <w:sz w:val="23"/>
          <w:szCs w:val="23"/>
          <w:bdr w:val="none" w:sz="0" w:space="0" w:color="auto" w:frame="1"/>
          <w:lang w:eastAsia="en-IN"/>
        </w:rPr>
        <w:t> </w:t>
      </w:r>
      <w:r w:rsidRPr="0041735A">
        <w:rPr>
          <w:rFonts w:ascii="inherit" w:eastAsia="Times New Roman" w:hAnsi="inherit" w:cs="Times New Roman"/>
          <w:b/>
          <w:bCs/>
          <w:sz w:val="23"/>
          <w:lang w:eastAsia="en-IN"/>
        </w:rPr>
        <w:t>20.</w:t>
      </w:r>
      <w:proofErr w:type="gramEnd"/>
      <w:r w:rsidRPr="0041735A">
        <w:rPr>
          <w:rFonts w:ascii="inherit" w:eastAsia="Times New Roman" w:hAnsi="inherit" w:cs="Times New Roman"/>
          <w:b/>
          <w:bCs/>
          <w:sz w:val="23"/>
          <w:lang w:eastAsia="en-IN"/>
        </w:rPr>
        <w:t xml:space="preserve"> How can taxpayer verify the status of a </w:t>
      </w:r>
      <w:proofErr w:type="spellStart"/>
      <w:r w:rsidRPr="0041735A">
        <w:rPr>
          <w:rFonts w:ascii="inherit" w:eastAsia="Times New Roman" w:hAnsi="inherit" w:cs="Times New Roman"/>
          <w:b/>
          <w:bCs/>
          <w:sz w:val="23"/>
          <w:lang w:eastAsia="en-IN"/>
        </w:rPr>
        <w:t>challan</w:t>
      </w:r>
      <w:proofErr w:type="spellEnd"/>
      <w:r w:rsidRPr="0041735A">
        <w:rPr>
          <w:rFonts w:ascii="inherit" w:eastAsia="Times New Roman" w:hAnsi="inherit" w:cs="Times New Roman"/>
          <w:b/>
          <w:bCs/>
          <w:sz w:val="23"/>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 </w:t>
      </w:r>
      <w:r w:rsidRPr="0041735A">
        <w:rPr>
          <w:rFonts w:ascii="Roboto" w:eastAsia="Times New Roman" w:hAnsi="Roboto" w:cs="Times New Roman"/>
          <w:sz w:val="23"/>
          <w:szCs w:val="23"/>
          <w:bdr w:val="none" w:sz="0" w:space="0" w:color="auto" w:frame="1"/>
          <w:lang w:eastAsia="en-IN"/>
        </w:rPr>
        <w:t>1.</w:t>
      </w:r>
      <w:proofErr w:type="gramEnd"/>
      <w:r w:rsidRPr="0041735A">
        <w:rPr>
          <w:rFonts w:ascii="Roboto" w:eastAsia="Times New Roman" w:hAnsi="Roboto" w:cs="Times New Roman"/>
          <w:sz w:val="23"/>
          <w:szCs w:val="23"/>
          <w:bdr w:val="none" w:sz="0" w:space="0" w:color="auto" w:frame="1"/>
          <w:lang w:eastAsia="en-IN"/>
        </w:rPr>
        <w:t xml:space="preserve"> Taxpayer will receive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receipt on successful payment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2. Taxpayer can check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status through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status enquiry by providing BSR code, </w:t>
      </w:r>
      <w:proofErr w:type="spellStart"/>
      <w:r w:rsidRPr="0041735A">
        <w:rPr>
          <w:rFonts w:ascii="Roboto" w:eastAsia="Times New Roman" w:hAnsi="Roboto" w:cs="Times New Roman"/>
          <w:sz w:val="23"/>
          <w:szCs w:val="23"/>
          <w:bdr w:val="none" w:sz="0" w:space="0" w:color="auto" w:frame="1"/>
          <w:lang w:eastAsia="en-IN"/>
        </w:rPr>
        <w:t>challan</w:t>
      </w:r>
      <w:proofErr w:type="spellEnd"/>
      <w:r w:rsidRPr="0041735A">
        <w:rPr>
          <w:rFonts w:ascii="Roboto" w:eastAsia="Times New Roman" w:hAnsi="Roboto" w:cs="Times New Roman"/>
          <w:sz w:val="23"/>
          <w:szCs w:val="23"/>
          <w:bdr w:val="none" w:sz="0" w:space="0" w:color="auto" w:frame="1"/>
          <w:lang w:eastAsia="en-IN"/>
        </w:rPr>
        <w:t xml:space="preserve"> date and serial number on </w:t>
      </w:r>
      <w:hyperlink r:id="rId17" w:history="1">
        <w:r w:rsidRPr="0041735A">
          <w:rPr>
            <w:rFonts w:ascii="Roboto" w:eastAsia="Times New Roman" w:hAnsi="Roboto" w:cs="Times New Roman"/>
            <w:sz w:val="23"/>
            <w:lang w:eastAsia="en-IN"/>
          </w:rPr>
          <w:t>https://tin.tin.nsdl.com/oltas/index.html</w:t>
        </w:r>
      </w:hyperlink>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i/>
          <w:iCs/>
          <w:sz w:val="23"/>
          <w:u w:val="single"/>
          <w:lang w:eastAsia="en-IN"/>
        </w:rPr>
        <w:t>Please Note</w:t>
      </w:r>
      <w:r w:rsidRPr="0041735A">
        <w:rPr>
          <w:rFonts w:ascii="inherit" w:eastAsia="Times New Roman" w:hAnsi="inherit" w:cs="Times New Roman"/>
          <w:b/>
          <w:bCs/>
          <w:i/>
          <w:iCs/>
          <w:sz w:val="23"/>
          <w:lang w:eastAsia="en-IN"/>
        </w:rPr>
        <w:t>:</w:t>
      </w:r>
      <w:r w:rsidRPr="0041735A">
        <w:rPr>
          <w:rFonts w:ascii="inherit" w:eastAsia="Times New Roman" w:hAnsi="inherit" w:cs="Times New Roman"/>
          <w:i/>
          <w:iCs/>
          <w:sz w:val="23"/>
          <w:lang w:eastAsia="en-IN"/>
        </w:rPr>
        <w:t> User can also check bank account statement to ensure if amount was deducted or not. Challan details will also get updated in form 26AS in 4-5 working days.</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Q 21.</w:t>
      </w:r>
      <w:proofErr w:type="gramEnd"/>
      <w:r w:rsidRPr="0041735A">
        <w:rPr>
          <w:rFonts w:ascii="inherit" w:eastAsia="Times New Roman" w:hAnsi="inherit" w:cs="Times New Roman"/>
          <w:b/>
          <w:bCs/>
          <w:sz w:val="23"/>
          <w:lang w:eastAsia="en-IN"/>
        </w:rPr>
        <w:t> </w:t>
      </w:r>
      <w:r w:rsidRPr="0041735A">
        <w:rPr>
          <w:rFonts w:ascii="Roboto" w:eastAsia="Times New Roman" w:hAnsi="Roboto" w:cs="Times New Roman"/>
          <w:sz w:val="23"/>
          <w:szCs w:val="23"/>
          <w:bdr w:val="none" w:sz="0" w:space="0" w:color="auto" w:frame="1"/>
          <w:lang w:eastAsia="en-IN"/>
        </w:rPr>
        <w:t>My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is linked with PAN but it is not reflected in “My Profile” section and I am getting an error message to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while e-verifying the return using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OTP? What should I do?</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proofErr w:type="gramStart"/>
      <w:r w:rsidRPr="0041735A">
        <w:rPr>
          <w:rFonts w:ascii="inherit" w:eastAsia="Times New Roman" w:hAnsi="inherit" w:cs="Times New Roman"/>
          <w:b/>
          <w:bCs/>
          <w:sz w:val="23"/>
          <w:lang w:eastAsia="en-IN"/>
        </w:rPr>
        <w:t>Ans</w:t>
      </w:r>
      <w:r w:rsidRPr="0041735A">
        <w:rPr>
          <w:rFonts w:ascii="Roboto" w:eastAsia="Times New Roman" w:hAnsi="Roboto" w:cs="Times New Roman"/>
          <w:sz w:val="23"/>
          <w:szCs w:val="23"/>
          <w:bdr w:val="none" w:sz="0" w:space="0" w:color="auto" w:frame="1"/>
          <w:lang w:eastAsia="en-IN"/>
        </w:rPr>
        <w:t>.</w:t>
      </w:r>
      <w:proofErr w:type="gramEnd"/>
      <w:r w:rsidRPr="0041735A">
        <w:rPr>
          <w:rFonts w:ascii="Roboto" w:eastAsia="Times New Roman" w:hAnsi="Roboto" w:cs="Times New Roman"/>
          <w:sz w:val="23"/>
          <w:szCs w:val="23"/>
          <w:bdr w:val="none" w:sz="0" w:space="0" w:color="auto" w:frame="1"/>
          <w:lang w:eastAsia="en-IN"/>
        </w:rPr>
        <w:t xml:space="preserve"> If your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is already linked with PAN, but it is still not reflecting in “My Profile” section, kindly verify it using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Status’ available under Quick Links on e-Filing portal</w:t>
      </w:r>
      <w:r w:rsidRPr="0041735A">
        <w:rPr>
          <w:rFonts w:ascii="Roboto" w:eastAsia="Times New Roman" w:hAnsi="Roboto" w:cs="Times New Roman"/>
          <w:sz w:val="23"/>
          <w:szCs w:val="23"/>
          <w:lang w:eastAsia="en-IN"/>
        </w:rPr>
        <w:t> (</w:t>
      </w:r>
      <w:hyperlink r:id="rId18" w:history="1">
        <w:r w:rsidRPr="0041735A">
          <w:rPr>
            <w:rFonts w:ascii="Roboto" w:eastAsia="Times New Roman" w:hAnsi="Roboto" w:cs="Times New Roman"/>
            <w:sz w:val="23"/>
            <w:lang w:eastAsia="en-IN"/>
          </w:rPr>
          <w:t>www.incometax.gov.in</w:t>
        </w:r>
      </w:hyperlink>
      <w:r w:rsidRPr="0041735A">
        <w:rPr>
          <w:rFonts w:ascii="Roboto" w:eastAsia="Times New Roman" w:hAnsi="Roboto" w:cs="Times New Roman"/>
          <w:sz w:val="23"/>
          <w:szCs w:val="23"/>
          <w:bdr w:val="none" w:sz="0" w:space="0" w:color="auto" w:frame="1"/>
          <w:lang w:eastAsia="en-IN"/>
        </w:rPr>
        <w:t>).</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If it is linked and you are still getting ‘Link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hyperlink under My Profile, please follow below steps:</w:t>
      </w:r>
    </w:p>
    <w:p w:rsidR="0041735A" w:rsidRPr="0041735A" w:rsidRDefault="0041735A" w:rsidP="0041735A">
      <w:pPr>
        <w:numPr>
          <w:ilvl w:val="0"/>
          <w:numId w:val="6"/>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Go to My Profile&gt;&gt; click on ‘Click here’ hyperlink in the Note  </w:t>
      </w:r>
    </w:p>
    <w:p w:rsidR="0041735A" w:rsidRPr="0041735A" w:rsidRDefault="0041735A" w:rsidP="0041735A">
      <w:pPr>
        <w:numPr>
          <w:ilvl w:val="0"/>
          <w:numId w:val="6"/>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 xml:space="preserve">If there is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mismatch in ‘As per profile’ and ‘As per PAN’, Click on Refresh icon next to ‘As per profile’ heading. </w:t>
      </w:r>
    </w:p>
    <w:p w:rsidR="0041735A" w:rsidRPr="0041735A" w:rsidRDefault="0041735A" w:rsidP="0041735A">
      <w:pPr>
        <w:numPr>
          <w:ilvl w:val="0"/>
          <w:numId w:val="6"/>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Once the details are refreshed, you will get a success message.</w:t>
      </w:r>
    </w:p>
    <w:p w:rsidR="0041735A" w:rsidRPr="0041735A" w:rsidRDefault="0041735A" w:rsidP="0041735A">
      <w:pPr>
        <w:numPr>
          <w:ilvl w:val="0"/>
          <w:numId w:val="6"/>
        </w:numPr>
        <w:shd w:val="clear" w:color="auto" w:fill="FFFFFF"/>
        <w:spacing w:after="0" w:line="240" w:lineRule="auto"/>
        <w:ind w:left="0"/>
        <w:jc w:val="both"/>
        <w:textAlignment w:val="baseline"/>
        <w:rPr>
          <w:rFonts w:ascii="Roboto" w:eastAsia="Times New Roman" w:hAnsi="Roboto" w:cs="Times New Roman"/>
          <w:sz w:val="23"/>
          <w:szCs w:val="23"/>
          <w:lang w:eastAsia="en-IN"/>
        </w:rPr>
      </w:pPr>
      <w:r w:rsidRPr="0041735A">
        <w:rPr>
          <w:rFonts w:ascii="Roboto" w:eastAsia="Times New Roman" w:hAnsi="Roboto" w:cs="Times New Roman"/>
          <w:sz w:val="23"/>
          <w:szCs w:val="23"/>
          <w:bdr w:val="none" w:sz="0" w:space="0" w:color="auto" w:frame="1"/>
          <w:lang w:eastAsia="en-IN"/>
        </w:rPr>
        <w:t>Close the popup and check your My Profile section. </w:t>
      </w:r>
      <w:proofErr w:type="spellStart"/>
      <w:r w:rsidRPr="0041735A">
        <w:rPr>
          <w:rFonts w:ascii="Roboto" w:eastAsia="Times New Roman" w:hAnsi="Roboto" w:cs="Times New Roman"/>
          <w:sz w:val="23"/>
          <w:szCs w:val="23"/>
          <w:bdr w:val="none" w:sz="0" w:space="0" w:color="auto" w:frame="1"/>
          <w:lang w:eastAsia="en-IN"/>
        </w:rPr>
        <w:t>Aadhaar</w:t>
      </w:r>
      <w:proofErr w:type="spellEnd"/>
      <w:r w:rsidRPr="0041735A">
        <w:rPr>
          <w:rFonts w:ascii="Roboto" w:eastAsia="Times New Roman" w:hAnsi="Roboto" w:cs="Times New Roman"/>
          <w:sz w:val="23"/>
          <w:szCs w:val="23"/>
          <w:bdr w:val="none" w:sz="0" w:space="0" w:color="auto" w:frame="1"/>
          <w:lang w:eastAsia="en-IN"/>
        </w:rPr>
        <w:t xml:space="preserve"> number and status will be updated.</w:t>
      </w:r>
    </w:p>
    <w:p w:rsidR="0041735A" w:rsidRPr="0041735A" w:rsidRDefault="0041735A" w:rsidP="0041735A">
      <w:pPr>
        <w:shd w:val="clear" w:color="auto" w:fill="FFFFFF"/>
        <w:spacing w:after="0" w:line="240" w:lineRule="auto"/>
        <w:jc w:val="both"/>
        <w:textAlignment w:val="baseline"/>
        <w:rPr>
          <w:rFonts w:ascii="Roboto" w:eastAsia="Times New Roman" w:hAnsi="Roboto" w:cs="Times New Roman"/>
          <w:sz w:val="23"/>
          <w:szCs w:val="23"/>
          <w:lang w:eastAsia="en-IN"/>
        </w:rPr>
      </w:pPr>
      <w:r w:rsidRPr="0041735A">
        <w:rPr>
          <w:rFonts w:ascii="inherit" w:eastAsia="Times New Roman" w:hAnsi="inherit" w:cs="Times New Roman"/>
          <w:b/>
          <w:bCs/>
          <w:sz w:val="23"/>
          <w:lang w:eastAsia="en-IN"/>
        </w:rPr>
        <w:t>Please Note: These FAQs are Valid till March 31, 2023</w:t>
      </w:r>
    </w:p>
    <w:p w:rsidR="00F40B13" w:rsidRPr="0041735A" w:rsidRDefault="00F40B13"/>
    <w:sectPr w:rsidR="00F40B13" w:rsidRPr="0041735A" w:rsidSect="00F40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da">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1138D"/>
    <w:multiLevelType w:val="multilevel"/>
    <w:tmpl w:val="7D1E4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F7D02"/>
    <w:multiLevelType w:val="multilevel"/>
    <w:tmpl w:val="2D8E1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E2C8E"/>
    <w:multiLevelType w:val="multilevel"/>
    <w:tmpl w:val="E5CC6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B54FD"/>
    <w:multiLevelType w:val="multilevel"/>
    <w:tmpl w:val="8348F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D0681"/>
    <w:multiLevelType w:val="multilevel"/>
    <w:tmpl w:val="489AC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A4301"/>
    <w:multiLevelType w:val="multilevel"/>
    <w:tmpl w:val="6688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35A"/>
    <w:rsid w:val="0041735A"/>
    <w:rsid w:val="00F40B1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13"/>
  </w:style>
  <w:style w:type="paragraph" w:styleId="Heading1">
    <w:name w:val="heading 1"/>
    <w:basedOn w:val="Normal"/>
    <w:link w:val="Heading1Char"/>
    <w:uiPriority w:val="9"/>
    <w:qFormat/>
    <w:rsid w:val="004173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5A"/>
    <w:rPr>
      <w:rFonts w:ascii="Times New Roman" w:eastAsia="Times New Roman" w:hAnsi="Times New Roman" w:cs="Times New Roman"/>
      <w:b/>
      <w:bCs/>
      <w:kern w:val="36"/>
      <w:sz w:val="48"/>
      <w:szCs w:val="48"/>
      <w:lang w:eastAsia="en-IN"/>
    </w:rPr>
  </w:style>
  <w:style w:type="character" w:customStyle="1" w:styleId="prefix">
    <w:name w:val="prefix"/>
    <w:basedOn w:val="DefaultParagraphFont"/>
    <w:rsid w:val="0041735A"/>
  </w:style>
  <w:style w:type="character" w:styleId="Hyperlink">
    <w:name w:val="Hyperlink"/>
    <w:basedOn w:val="DefaultParagraphFont"/>
    <w:uiPriority w:val="99"/>
    <w:semiHidden/>
    <w:unhideWhenUsed/>
    <w:rsid w:val="0041735A"/>
    <w:rPr>
      <w:color w:val="0000FF"/>
      <w:u w:val="single"/>
    </w:rPr>
  </w:style>
  <w:style w:type="character" w:customStyle="1" w:styleId="thetime">
    <w:name w:val="thetime"/>
    <w:basedOn w:val="DefaultParagraphFont"/>
    <w:rsid w:val="0041735A"/>
  </w:style>
  <w:style w:type="paragraph" w:styleId="NormalWeb">
    <w:name w:val="Normal (Web)"/>
    <w:basedOn w:val="Normal"/>
    <w:uiPriority w:val="99"/>
    <w:semiHidden/>
    <w:unhideWhenUsed/>
    <w:rsid w:val="004173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1735A"/>
    <w:rPr>
      <w:b/>
      <w:bCs/>
    </w:rPr>
  </w:style>
  <w:style w:type="character" w:styleId="Emphasis">
    <w:name w:val="Emphasis"/>
    <w:basedOn w:val="DefaultParagraphFont"/>
    <w:uiPriority w:val="20"/>
    <w:qFormat/>
    <w:rsid w:val="0041735A"/>
    <w:rPr>
      <w:i/>
      <w:iCs/>
    </w:rPr>
  </w:style>
  <w:style w:type="paragraph" w:styleId="BalloonText">
    <w:name w:val="Balloon Text"/>
    <w:basedOn w:val="Normal"/>
    <w:link w:val="BalloonTextChar"/>
    <w:uiPriority w:val="99"/>
    <w:semiHidden/>
    <w:unhideWhenUsed/>
    <w:rsid w:val="00417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287722">
      <w:bodyDiv w:val="1"/>
      <w:marLeft w:val="0"/>
      <w:marRight w:val="0"/>
      <w:marTop w:val="0"/>
      <w:marBottom w:val="0"/>
      <w:divBdr>
        <w:top w:val="none" w:sz="0" w:space="0" w:color="auto"/>
        <w:left w:val="none" w:sz="0" w:space="0" w:color="auto"/>
        <w:bottom w:val="none" w:sz="0" w:space="0" w:color="auto"/>
        <w:right w:val="none" w:sz="0" w:space="0" w:color="auto"/>
      </w:divBdr>
      <w:divsChild>
        <w:div w:id="1649941798">
          <w:marLeft w:val="0"/>
          <w:marRight w:val="0"/>
          <w:marTop w:val="0"/>
          <w:marBottom w:val="0"/>
          <w:divBdr>
            <w:top w:val="none" w:sz="0" w:space="29" w:color="auto"/>
            <w:left w:val="none" w:sz="0" w:space="30" w:color="auto"/>
            <w:bottom w:val="single" w:sz="6" w:space="29" w:color="E5E5E5"/>
            <w:right w:val="none" w:sz="0" w:space="30" w:color="auto"/>
          </w:divBdr>
        </w:div>
        <w:div w:id="987396787">
          <w:marLeft w:val="0"/>
          <w:marRight w:val="0"/>
          <w:marTop w:val="0"/>
          <w:marBottom w:val="0"/>
          <w:divBdr>
            <w:top w:val="none" w:sz="0" w:space="29" w:color="auto"/>
            <w:left w:val="none" w:sz="0" w:space="30" w:color="auto"/>
            <w:bottom w:val="single" w:sz="6" w:space="29" w:color="E5E5E5"/>
            <w:right w:val="none" w:sz="0" w:space="30" w:color="auto"/>
          </w:divBdr>
          <w:divsChild>
            <w:div w:id="902567432">
              <w:marLeft w:val="0"/>
              <w:marRight w:val="0"/>
              <w:marTop w:val="0"/>
              <w:marBottom w:val="0"/>
              <w:divBdr>
                <w:top w:val="none" w:sz="0" w:space="0" w:color="auto"/>
                <w:left w:val="none" w:sz="0" w:space="0" w:color="auto"/>
                <w:bottom w:val="none" w:sz="0" w:space="0" w:color="auto"/>
                <w:right w:val="none" w:sz="0" w:space="0" w:color="auto"/>
              </w:divBdr>
              <w:divsChild>
                <w:div w:id="1029406617">
                  <w:marLeft w:val="0"/>
                  <w:marRight w:val="300"/>
                  <w:marTop w:val="0"/>
                  <w:marBottom w:val="0"/>
                  <w:divBdr>
                    <w:top w:val="none" w:sz="0" w:space="0" w:color="auto"/>
                    <w:left w:val="none" w:sz="0" w:space="0" w:color="auto"/>
                    <w:bottom w:val="none" w:sz="0" w:space="0" w:color="auto"/>
                    <w:right w:val="none" w:sz="0" w:space="0" w:color="auto"/>
                  </w:divBdr>
                </w:div>
                <w:div w:id="94354031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587038669">
          <w:marLeft w:val="0"/>
          <w:marRight w:val="0"/>
          <w:marTop w:val="0"/>
          <w:marBottom w:val="0"/>
          <w:divBdr>
            <w:top w:val="none" w:sz="0" w:space="30" w:color="auto"/>
            <w:left w:val="none" w:sz="0" w:space="30" w:color="auto"/>
            <w:bottom w:val="single" w:sz="6" w:space="30" w:color="E5E5E5"/>
            <w:right w:val="none" w:sz="0" w:space="30" w:color="auto"/>
          </w:divBdr>
          <w:divsChild>
            <w:div w:id="1318459613">
              <w:marLeft w:val="0"/>
              <w:marRight w:val="0"/>
              <w:marTop w:val="0"/>
              <w:marBottom w:val="0"/>
              <w:divBdr>
                <w:top w:val="none" w:sz="0" w:space="0" w:color="auto"/>
                <w:left w:val="none" w:sz="0" w:space="0" w:color="auto"/>
                <w:bottom w:val="none" w:sz="0" w:space="0" w:color="auto"/>
                <w:right w:val="none" w:sz="0" w:space="0" w:color="auto"/>
              </w:divBdr>
              <w:divsChild>
                <w:div w:id="4283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ortal.incometax.gov.in/iec/foservices/" TargetMode="External"/><Relationship Id="rId13" Type="http://schemas.openxmlformats.org/officeDocument/2006/relationships/hyperlink" Target="https://www.a2ztaxcorp.com/income-tax-dept-issued-important-faqs-on-aadhaar-pan-linking/UIDAI" TargetMode="External"/><Relationship Id="rId18" Type="http://schemas.openxmlformats.org/officeDocument/2006/relationships/hyperlink" Target="http://www.incometax.gov.in/" TargetMode="External"/><Relationship Id="rId3" Type="http://schemas.openxmlformats.org/officeDocument/2006/relationships/settings" Target="settings.xml"/><Relationship Id="rId7" Type="http://schemas.openxmlformats.org/officeDocument/2006/relationships/hyperlink" Target="http://www.incometax.gov.in/" TargetMode="External"/><Relationship Id="rId12" Type="http://schemas.openxmlformats.org/officeDocument/2006/relationships/hyperlink" Target="https://www.pan.utiitsl.com/PAN/mainform.html;jsessionid=B3A9443C26F9755063EFD5A7B32B2E11" TargetMode="External"/><Relationship Id="rId17" Type="http://schemas.openxmlformats.org/officeDocument/2006/relationships/hyperlink" Target="https://apc01.safelinks.protection.outlook.com/?url=https%3A%2F%2Ftin.tin.nsdl.com%2Foltas%2Findex.html&amp;data=05%7C01%7Cvivek.2106221%40infosys.com%7Cfc5cdc4694f24899e3d208daeef26bb6%7C63ce7d592f3e42cda8ccbe764cff5eb6%7C0%7C0%7C638085022201264101%7CUnknown%7CTWFpbGZsb3d8eyJWIjoiMC4wLjAwMDAiLCJQIjoiV2luMzIiLCJBTiI6Ik1haWwiLCJXVCI6Mn0%3D%7C3000%7C%7C%7C&amp;sdata=SJVmW9NWXi%2FqDY32kzyHO1D2bDEZIZiVCzI0Gdif5Gg%3D&amp;reserved=0" TargetMode="External"/><Relationship Id="rId2" Type="http://schemas.openxmlformats.org/officeDocument/2006/relationships/styles" Target="styles.xml"/><Relationship Id="rId16" Type="http://schemas.openxmlformats.org/officeDocument/2006/relationships/hyperlink" Target="https://eportal.incometax.gov.in/iec/foserv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portal.incometax.gov.in/iec/foservices/" TargetMode="External"/><Relationship Id="rId11" Type="http://schemas.openxmlformats.org/officeDocument/2006/relationships/hyperlink" Target="https://www.pan.utiitsl.com/PAN/mainform.html;jsessionid=B3A9443C26F9755063EFD5A7B32B2E11" TargetMode="External"/><Relationship Id="rId5" Type="http://schemas.openxmlformats.org/officeDocument/2006/relationships/hyperlink" Target="https://www.incometaxindiaefiling.gov.in/home" TargetMode="External"/><Relationship Id="rId15" Type="http://schemas.openxmlformats.org/officeDocument/2006/relationships/hyperlink" Target="https://eportal.incometax.gov.in/iec/foservices/" TargetMode="External"/><Relationship Id="rId10" Type="http://schemas.openxmlformats.org/officeDocument/2006/relationships/hyperlink" Target="https://www.onlineservices.nsdl.com/paam/endUserRegisterContact.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lineservices.nsdl.com/paam/endUserRegisterContact.html" TargetMode="External"/><Relationship Id="rId14" Type="http://schemas.openxmlformats.org/officeDocument/2006/relationships/hyperlink" Target="https://uidai.gov.in/my-aadhaar/update-aadha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2011</Words>
  <Characters>11465</Characters>
  <Application>Microsoft Office Word</Application>
  <DocSecurity>0</DocSecurity>
  <Lines>95</Lines>
  <Paragraphs>26</Paragraphs>
  <ScaleCrop>false</ScaleCrop>
  <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INDIA</dc:creator>
  <cp:lastModifiedBy>BERYL INDIA</cp:lastModifiedBy>
  <cp:revision>1</cp:revision>
  <dcterms:created xsi:type="dcterms:W3CDTF">2023-03-13T07:12:00Z</dcterms:created>
  <dcterms:modified xsi:type="dcterms:W3CDTF">2023-03-13T07:17:00Z</dcterms:modified>
</cp:coreProperties>
</file>